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9A99" w14:textId="3F9A387F" w:rsidR="009B0A86" w:rsidRPr="000F5B15" w:rsidRDefault="00FE4B6B" w:rsidP="00D474FE">
      <w:pPr>
        <w:jc w:val="center"/>
        <w:rPr>
          <w:rFonts w:ascii="Times New Roman" w:hAnsi="Times New Roman" w:cs="Times New Roman"/>
          <w:sz w:val="32"/>
          <w:szCs w:val="32"/>
        </w:rPr>
      </w:pPr>
      <w:r w:rsidRPr="000F5B15">
        <w:rPr>
          <w:rFonts w:ascii="Times New Roman" w:hAnsi="Times New Roman" w:cs="Times New Roman"/>
          <w:noProof/>
          <w:sz w:val="36"/>
          <w:szCs w:val="36"/>
        </w:rPr>
        <w:drawing>
          <wp:anchor distT="0" distB="0" distL="114300" distR="114300" simplePos="0" relativeHeight="251659264" behindDoc="0" locked="0" layoutInCell="1" allowOverlap="1" wp14:anchorId="48003EDD" wp14:editId="1A76261F">
            <wp:simplePos x="0" y="0"/>
            <wp:positionH relativeFrom="margin">
              <wp:align>left</wp:align>
            </wp:positionH>
            <wp:positionV relativeFrom="paragraph">
              <wp:posOffset>10795</wp:posOffset>
            </wp:positionV>
            <wp:extent cx="3751580" cy="919480"/>
            <wp:effectExtent l="0" t="0" r="1270" b="0"/>
            <wp:wrapSquare wrapText="bothSides"/>
            <wp:docPr id="1" name="Picture 2" descr="Description: 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a Dzingailo\Documents\M4EG cr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158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DDDCD" w14:textId="421BCD27" w:rsidR="009B0A86" w:rsidRPr="000F5B15" w:rsidRDefault="009B0A86" w:rsidP="00D474FE">
      <w:pPr>
        <w:jc w:val="center"/>
        <w:rPr>
          <w:rFonts w:ascii="Times New Roman" w:hAnsi="Times New Roman" w:cs="Times New Roman"/>
          <w:sz w:val="32"/>
          <w:szCs w:val="32"/>
        </w:rPr>
      </w:pPr>
    </w:p>
    <w:p w14:paraId="7C12C727" w14:textId="77777777" w:rsidR="009B0A86" w:rsidRPr="000F5B15" w:rsidRDefault="009B0A86" w:rsidP="00D474FE">
      <w:pPr>
        <w:jc w:val="center"/>
        <w:rPr>
          <w:rFonts w:ascii="Times New Roman" w:hAnsi="Times New Roman" w:cs="Times New Roman"/>
          <w:sz w:val="32"/>
          <w:szCs w:val="32"/>
        </w:rPr>
      </w:pPr>
    </w:p>
    <w:p w14:paraId="776F2085" w14:textId="77777777" w:rsidR="009B0A86" w:rsidRPr="000F5B15" w:rsidRDefault="009B0A86" w:rsidP="00D474FE">
      <w:pPr>
        <w:jc w:val="center"/>
        <w:rPr>
          <w:rFonts w:ascii="Times New Roman" w:hAnsi="Times New Roman" w:cs="Times New Roman"/>
          <w:sz w:val="32"/>
          <w:szCs w:val="32"/>
        </w:rPr>
      </w:pPr>
    </w:p>
    <w:p w14:paraId="7D3F8A2B" w14:textId="03EFB41D" w:rsidR="009B0A86" w:rsidRDefault="009B0A86" w:rsidP="00D474FE">
      <w:pPr>
        <w:jc w:val="center"/>
        <w:rPr>
          <w:rFonts w:ascii="Times New Roman" w:hAnsi="Times New Roman" w:cs="Times New Roman"/>
          <w:sz w:val="32"/>
          <w:szCs w:val="32"/>
        </w:rPr>
      </w:pPr>
    </w:p>
    <w:p w14:paraId="1DDD624D" w14:textId="77777777" w:rsidR="000F5B15" w:rsidRPr="000F5B15" w:rsidRDefault="000F5B15" w:rsidP="00D474FE">
      <w:pPr>
        <w:jc w:val="center"/>
        <w:rPr>
          <w:rFonts w:ascii="Times New Roman" w:hAnsi="Times New Roman" w:cs="Times New Roman"/>
          <w:sz w:val="32"/>
          <w:szCs w:val="32"/>
        </w:rPr>
      </w:pPr>
    </w:p>
    <w:p w14:paraId="09A49D91" w14:textId="77777777" w:rsidR="009B0A86" w:rsidRPr="000F5B15" w:rsidRDefault="009B0A86" w:rsidP="00D474FE">
      <w:pPr>
        <w:jc w:val="center"/>
        <w:rPr>
          <w:rFonts w:ascii="Times New Roman" w:hAnsi="Times New Roman" w:cs="Times New Roman"/>
          <w:sz w:val="32"/>
          <w:szCs w:val="32"/>
        </w:rPr>
      </w:pPr>
    </w:p>
    <w:p w14:paraId="0B3D8697" w14:textId="77777777" w:rsidR="009B0A86" w:rsidRPr="000F5B15" w:rsidRDefault="009B0A86" w:rsidP="00D474FE">
      <w:pPr>
        <w:jc w:val="center"/>
        <w:rPr>
          <w:rFonts w:ascii="Times New Roman" w:hAnsi="Times New Roman" w:cs="Times New Roman"/>
          <w:sz w:val="32"/>
          <w:szCs w:val="32"/>
        </w:rPr>
      </w:pPr>
    </w:p>
    <w:p w14:paraId="52610A33" w14:textId="77777777" w:rsidR="009B0A86" w:rsidRPr="000F5B15" w:rsidRDefault="009B0A86" w:rsidP="00D474FE">
      <w:pPr>
        <w:jc w:val="center"/>
        <w:rPr>
          <w:rFonts w:ascii="Times New Roman" w:hAnsi="Times New Roman" w:cs="Times New Roman"/>
          <w:sz w:val="32"/>
          <w:szCs w:val="32"/>
        </w:rPr>
      </w:pPr>
    </w:p>
    <w:p w14:paraId="6FD11AF8" w14:textId="77777777" w:rsidR="00D474FE" w:rsidRPr="000F5B15" w:rsidRDefault="00D92810" w:rsidP="00D474FE">
      <w:pPr>
        <w:jc w:val="center"/>
        <w:rPr>
          <w:rFonts w:ascii="Times New Roman" w:eastAsiaTheme="majorEastAsia" w:hAnsi="Times New Roman" w:cs="Times New Roman"/>
          <w:b/>
          <w:color w:val="2F5496" w:themeColor="accent1" w:themeShade="BF"/>
          <w:sz w:val="36"/>
          <w:szCs w:val="36"/>
          <w:lang w:val="hy-AM"/>
        </w:rPr>
      </w:pPr>
      <w:r w:rsidRPr="000F5B15">
        <w:rPr>
          <w:rFonts w:ascii="Times New Roman" w:eastAsiaTheme="majorEastAsia" w:hAnsi="Times New Roman" w:cs="Times New Roman"/>
          <w:b/>
          <w:color w:val="2F5496" w:themeColor="accent1" w:themeShade="BF"/>
          <w:sz w:val="36"/>
          <w:szCs w:val="36"/>
          <w:lang w:val="hy-AM"/>
        </w:rPr>
        <w:t>Study on results and impact of implementation of Local Economic Development Plans in Azerbaijan in 2019-2020</w:t>
      </w:r>
    </w:p>
    <w:p w14:paraId="44049122" w14:textId="77777777" w:rsidR="009B0A86" w:rsidRPr="000F5B15" w:rsidRDefault="009B0A86" w:rsidP="009B0A86">
      <w:pPr>
        <w:spacing w:line="276" w:lineRule="auto"/>
        <w:jc w:val="center"/>
        <w:rPr>
          <w:rFonts w:ascii="Times New Roman" w:hAnsi="Times New Roman" w:cs="Times New Roman"/>
          <w:sz w:val="32"/>
          <w:szCs w:val="32"/>
        </w:rPr>
      </w:pPr>
    </w:p>
    <w:p w14:paraId="7E4094B2" w14:textId="76F6ADB9" w:rsidR="009B0A86" w:rsidRDefault="009B0A86" w:rsidP="009B0A86">
      <w:pPr>
        <w:spacing w:line="276" w:lineRule="auto"/>
        <w:jc w:val="center"/>
        <w:rPr>
          <w:rFonts w:ascii="Times New Roman" w:hAnsi="Times New Roman" w:cs="Times New Roman"/>
          <w:sz w:val="32"/>
          <w:szCs w:val="32"/>
        </w:rPr>
      </w:pPr>
    </w:p>
    <w:p w14:paraId="7073794E" w14:textId="1901A325" w:rsidR="000F5B15" w:rsidRDefault="000F5B15" w:rsidP="009B0A86">
      <w:pPr>
        <w:spacing w:line="276" w:lineRule="auto"/>
        <w:jc w:val="center"/>
        <w:rPr>
          <w:rFonts w:ascii="Times New Roman" w:hAnsi="Times New Roman" w:cs="Times New Roman"/>
          <w:sz w:val="32"/>
          <w:szCs w:val="32"/>
        </w:rPr>
      </w:pPr>
    </w:p>
    <w:p w14:paraId="6EDC7504" w14:textId="1A820B99" w:rsidR="000F5B15" w:rsidRDefault="000F5B15" w:rsidP="009B0A86">
      <w:pPr>
        <w:spacing w:line="276" w:lineRule="auto"/>
        <w:jc w:val="center"/>
        <w:rPr>
          <w:rFonts w:ascii="Times New Roman" w:hAnsi="Times New Roman" w:cs="Times New Roman"/>
          <w:sz w:val="32"/>
          <w:szCs w:val="32"/>
        </w:rPr>
      </w:pPr>
    </w:p>
    <w:p w14:paraId="0A03AADA" w14:textId="49BE1E7F" w:rsidR="000F5B15" w:rsidRDefault="000F5B15" w:rsidP="009B0A86">
      <w:pPr>
        <w:spacing w:line="276" w:lineRule="auto"/>
        <w:jc w:val="center"/>
        <w:rPr>
          <w:rFonts w:ascii="Times New Roman" w:hAnsi="Times New Roman" w:cs="Times New Roman"/>
          <w:sz w:val="32"/>
          <w:szCs w:val="32"/>
        </w:rPr>
      </w:pPr>
    </w:p>
    <w:p w14:paraId="1DA4DBE9" w14:textId="58953117" w:rsidR="000F5B15" w:rsidRDefault="000F5B15" w:rsidP="009B0A86">
      <w:pPr>
        <w:spacing w:line="276" w:lineRule="auto"/>
        <w:jc w:val="center"/>
        <w:rPr>
          <w:rFonts w:ascii="Times New Roman" w:hAnsi="Times New Roman" w:cs="Times New Roman"/>
          <w:sz w:val="32"/>
          <w:szCs w:val="32"/>
        </w:rPr>
      </w:pPr>
    </w:p>
    <w:p w14:paraId="21A9A144" w14:textId="77777777" w:rsidR="000F5B15" w:rsidRPr="000F5B15" w:rsidRDefault="000F5B15" w:rsidP="009B0A86">
      <w:pPr>
        <w:spacing w:line="276" w:lineRule="auto"/>
        <w:jc w:val="center"/>
        <w:rPr>
          <w:rFonts w:ascii="Times New Roman" w:hAnsi="Times New Roman" w:cs="Times New Roman"/>
          <w:sz w:val="32"/>
          <w:szCs w:val="32"/>
        </w:rPr>
      </w:pPr>
    </w:p>
    <w:p w14:paraId="0E957E95" w14:textId="77777777" w:rsidR="009B0A86" w:rsidRPr="000F5B15" w:rsidRDefault="009B0A86" w:rsidP="009B0A86">
      <w:pPr>
        <w:spacing w:line="276" w:lineRule="auto"/>
        <w:jc w:val="center"/>
        <w:rPr>
          <w:rFonts w:ascii="Times New Roman" w:hAnsi="Times New Roman" w:cs="Times New Roman"/>
          <w:sz w:val="32"/>
          <w:szCs w:val="32"/>
        </w:rPr>
      </w:pPr>
    </w:p>
    <w:p w14:paraId="1825CECE" w14:textId="77777777" w:rsidR="009B0A86" w:rsidRPr="000F5B15" w:rsidRDefault="009B0A86" w:rsidP="009B0A86">
      <w:pPr>
        <w:spacing w:line="276" w:lineRule="auto"/>
        <w:jc w:val="center"/>
        <w:rPr>
          <w:rFonts w:ascii="Times New Roman" w:hAnsi="Times New Roman" w:cs="Times New Roman"/>
          <w:sz w:val="32"/>
          <w:szCs w:val="32"/>
        </w:rPr>
      </w:pPr>
    </w:p>
    <w:p w14:paraId="7D7B82E8" w14:textId="77777777" w:rsidR="009B0A86" w:rsidRPr="000F5B15" w:rsidRDefault="009B0A86" w:rsidP="009B0A86">
      <w:pPr>
        <w:spacing w:line="276" w:lineRule="auto"/>
        <w:jc w:val="center"/>
        <w:rPr>
          <w:rFonts w:ascii="Times New Roman" w:hAnsi="Times New Roman" w:cs="Times New Roman"/>
          <w:sz w:val="32"/>
          <w:szCs w:val="32"/>
        </w:rPr>
      </w:pPr>
    </w:p>
    <w:p w14:paraId="065A08D4" w14:textId="77777777" w:rsidR="00D474FE" w:rsidRPr="000F5B15" w:rsidRDefault="00D92810" w:rsidP="009B0A86">
      <w:pPr>
        <w:spacing w:line="276" w:lineRule="auto"/>
        <w:jc w:val="center"/>
        <w:rPr>
          <w:rFonts w:ascii="Times New Roman" w:hAnsi="Times New Roman" w:cs="Times New Roman"/>
          <w:b/>
          <w:sz w:val="28"/>
          <w:szCs w:val="28"/>
        </w:rPr>
      </w:pPr>
      <w:r w:rsidRPr="000F5B15">
        <w:rPr>
          <w:rFonts w:ascii="Times New Roman" w:hAnsi="Times New Roman" w:cs="Times New Roman"/>
          <w:sz w:val="28"/>
          <w:szCs w:val="28"/>
        </w:rPr>
        <w:t>September 2020</w:t>
      </w:r>
    </w:p>
    <w:p w14:paraId="47115AF2" w14:textId="77777777" w:rsidR="00D474FE" w:rsidRPr="000F5B15" w:rsidRDefault="00D474FE" w:rsidP="008E5C10">
      <w:pPr>
        <w:spacing w:line="276" w:lineRule="auto"/>
        <w:jc w:val="both"/>
        <w:rPr>
          <w:rFonts w:ascii="Times New Roman" w:hAnsi="Times New Roman" w:cs="Times New Roman"/>
          <w:b/>
        </w:rPr>
      </w:pPr>
    </w:p>
    <w:p w14:paraId="7FDADD03" w14:textId="77777777" w:rsidR="009B0A86" w:rsidRPr="000F5B15" w:rsidRDefault="009B0A86" w:rsidP="009B0A86">
      <w:pPr>
        <w:jc w:val="both"/>
        <w:rPr>
          <w:rFonts w:ascii="Times New Roman" w:hAnsi="Times New Roman" w:cs="Times New Roman"/>
        </w:rPr>
      </w:pPr>
    </w:p>
    <w:p w14:paraId="0A5DB9E6" w14:textId="77777777" w:rsidR="009B0A86" w:rsidRPr="000F5B15" w:rsidRDefault="009B0A86" w:rsidP="009B0A86">
      <w:pPr>
        <w:jc w:val="both"/>
        <w:rPr>
          <w:rFonts w:ascii="Times New Roman" w:hAnsi="Times New Roman" w:cs="Times New Roman"/>
        </w:rPr>
      </w:pPr>
    </w:p>
    <w:bookmarkStart w:id="0" w:name="_Hlk53742384" w:displacedByCustomXml="next"/>
    <w:sdt>
      <w:sdtPr>
        <w:rPr>
          <w:rFonts w:ascii="Times New Roman" w:eastAsiaTheme="minorHAnsi" w:hAnsi="Times New Roman" w:cs="Times New Roman"/>
          <w:b w:val="0"/>
          <w:bCs w:val="0"/>
          <w:i/>
          <w:iCs/>
          <w:color w:val="auto"/>
          <w:sz w:val="8"/>
          <w:szCs w:val="22"/>
        </w:rPr>
        <w:id w:val="-1924413771"/>
        <w:docPartObj>
          <w:docPartGallery w:val="Table of Contents"/>
          <w:docPartUnique/>
        </w:docPartObj>
      </w:sdtPr>
      <w:sdtEndPr>
        <w:rPr>
          <w:rStyle w:val="Hyperlink"/>
          <w:rFonts w:asciiTheme="minorHAnsi" w:hAnsiTheme="minorHAnsi" w:cstheme="minorBidi"/>
          <w:b/>
          <w:bCs/>
          <w:noProof/>
          <w:color w:val="0563C1" w:themeColor="hyperlink"/>
          <w:sz w:val="22"/>
          <w:u w:val="single"/>
          <w:lang w:val="en-GB"/>
        </w:rPr>
      </w:sdtEndPr>
      <w:sdtContent>
        <w:p w14:paraId="54636AFC" w14:textId="1D60A2CC" w:rsidR="000C1397" w:rsidRPr="00F20D8E" w:rsidRDefault="00F20D8E">
          <w:pPr>
            <w:pStyle w:val="TOCHeading"/>
            <w:rPr>
              <w:rFonts w:ascii="Times New Roman" w:hAnsi="Times New Roman"/>
            </w:rPr>
          </w:pPr>
          <w:r w:rsidRPr="00F20D8E">
            <w:rPr>
              <w:rFonts w:ascii="Times New Roman" w:hAnsi="Times New Roman"/>
            </w:rPr>
            <w:t>Table of Contents</w:t>
          </w:r>
        </w:p>
        <w:p w14:paraId="050C23E3" w14:textId="65D2E80D" w:rsidR="000D6C59" w:rsidRPr="00F20D8E" w:rsidRDefault="00D92810" w:rsidP="00F20D8E">
          <w:pPr>
            <w:pStyle w:val="TOC1"/>
            <w:tabs>
              <w:tab w:val="right" w:leader="dot" w:pos="9010"/>
            </w:tabs>
            <w:rPr>
              <w:rStyle w:val="Hyperlink"/>
              <w:noProof/>
              <w:lang w:val="en-GB"/>
            </w:rPr>
          </w:pPr>
          <w:r w:rsidRPr="00F20D8E">
            <w:rPr>
              <w:rStyle w:val="Hyperlink"/>
              <w:noProof/>
              <w:sz w:val="22"/>
              <w:szCs w:val="22"/>
              <w:lang w:val="en-GB"/>
            </w:rPr>
            <w:fldChar w:fldCharType="begin"/>
          </w:r>
          <w:r w:rsidRPr="00F20D8E">
            <w:rPr>
              <w:rStyle w:val="Hyperlink"/>
              <w:noProof/>
              <w:sz w:val="22"/>
              <w:szCs w:val="22"/>
              <w:lang w:val="en-GB"/>
            </w:rPr>
            <w:instrText xml:space="preserve"> TOC \o "1-3" \h \z \u </w:instrText>
          </w:r>
          <w:r w:rsidRPr="00F20D8E">
            <w:rPr>
              <w:rStyle w:val="Hyperlink"/>
              <w:noProof/>
              <w:sz w:val="22"/>
              <w:szCs w:val="22"/>
              <w:lang w:val="en-GB"/>
            </w:rPr>
            <w:fldChar w:fldCharType="separate"/>
          </w:r>
          <w:hyperlink w:anchor="_Toc53333524" w:history="1">
            <w:r w:rsidR="00F20D8E" w:rsidRPr="00F20D8E">
              <w:rPr>
                <w:rStyle w:val="Hyperlink"/>
                <w:rFonts w:ascii="Times New Roman" w:hAnsi="Times New Roman" w:cs="Times New Roman"/>
                <w:noProof/>
                <w:sz w:val="22"/>
                <w:szCs w:val="22"/>
                <w:lang w:val="en-GB"/>
              </w:rPr>
              <w:t>INTRODUCTION</w:t>
            </w:r>
            <w:r w:rsidR="00E8730A">
              <w:rPr>
                <w:rStyle w:val="Hyperlink"/>
                <w:noProof/>
                <w:webHidden/>
                <w:sz w:val="22"/>
                <w:szCs w:val="22"/>
                <w:lang w:val="en-GB"/>
              </w:rPr>
              <w:tab/>
            </w:r>
            <w:r w:rsidR="000D6C59" w:rsidRPr="00F20D8E">
              <w:rPr>
                <w:rStyle w:val="Hyperlink"/>
                <w:noProof/>
                <w:webHidden/>
                <w:sz w:val="22"/>
                <w:szCs w:val="22"/>
                <w:lang w:val="en-GB"/>
              </w:rPr>
              <w:fldChar w:fldCharType="begin"/>
            </w:r>
            <w:r w:rsidR="000D6C59" w:rsidRPr="00F20D8E">
              <w:rPr>
                <w:rStyle w:val="Hyperlink"/>
                <w:noProof/>
                <w:webHidden/>
                <w:sz w:val="22"/>
                <w:szCs w:val="22"/>
                <w:lang w:val="en-GB"/>
              </w:rPr>
              <w:instrText xml:space="preserve"> PAGEREF _Toc53333524 \h </w:instrText>
            </w:r>
            <w:r w:rsidR="000D6C59" w:rsidRPr="00F20D8E">
              <w:rPr>
                <w:rStyle w:val="Hyperlink"/>
                <w:noProof/>
                <w:webHidden/>
                <w:sz w:val="22"/>
                <w:szCs w:val="22"/>
                <w:lang w:val="en-GB"/>
              </w:rPr>
            </w:r>
            <w:r w:rsidR="000D6C59" w:rsidRPr="00F20D8E">
              <w:rPr>
                <w:rStyle w:val="Hyperlink"/>
                <w:noProof/>
                <w:webHidden/>
                <w:sz w:val="22"/>
                <w:szCs w:val="22"/>
                <w:lang w:val="en-GB"/>
              </w:rPr>
              <w:fldChar w:fldCharType="separate"/>
            </w:r>
            <w:r w:rsidR="000D6C59" w:rsidRPr="00F20D8E">
              <w:rPr>
                <w:rStyle w:val="Hyperlink"/>
                <w:noProof/>
                <w:webHidden/>
                <w:sz w:val="22"/>
                <w:szCs w:val="22"/>
                <w:lang w:val="en-GB"/>
              </w:rPr>
              <w:t>3</w:t>
            </w:r>
            <w:r w:rsidR="000D6C59" w:rsidRPr="00F20D8E">
              <w:rPr>
                <w:rStyle w:val="Hyperlink"/>
                <w:noProof/>
                <w:webHidden/>
                <w:sz w:val="22"/>
                <w:szCs w:val="22"/>
                <w:lang w:val="en-GB"/>
              </w:rPr>
              <w:fldChar w:fldCharType="end"/>
            </w:r>
          </w:hyperlink>
        </w:p>
        <w:p w14:paraId="3DC962E1" w14:textId="341D76CF" w:rsidR="000D6C59" w:rsidRPr="00F20D8E" w:rsidRDefault="000E2792">
          <w:pPr>
            <w:pStyle w:val="TOC1"/>
            <w:tabs>
              <w:tab w:val="right" w:leader="dot" w:pos="9010"/>
            </w:tabs>
            <w:rPr>
              <w:rStyle w:val="Hyperlink"/>
              <w:noProof/>
              <w:lang w:val="en-GB"/>
            </w:rPr>
          </w:pPr>
          <w:hyperlink w:anchor="_Toc53333525" w:history="1">
            <w:r w:rsidR="004D77F0" w:rsidRPr="00F20D8E">
              <w:rPr>
                <w:rStyle w:val="Hyperlink"/>
                <w:rFonts w:ascii="Times New Roman" w:hAnsi="Times New Roman" w:cs="Times New Roman"/>
                <w:noProof/>
                <w:sz w:val="22"/>
                <w:szCs w:val="22"/>
                <w:lang w:val="en-GB"/>
              </w:rPr>
              <w:t>1</w:t>
            </w:r>
            <w:r w:rsidR="000D6C59" w:rsidRPr="00F20D8E">
              <w:rPr>
                <w:rStyle w:val="Hyperlink"/>
                <w:rFonts w:ascii="Times New Roman" w:hAnsi="Times New Roman" w:cs="Times New Roman"/>
                <w:noProof/>
                <w:sz w:val="22"/>
                <w:szCs w:val="22"/>
                <w:lang w:val="en-GB"/>
              </w:rPr>
              <w:t>. General outcomes and results of participation in the M4EG Initiative</w:t>
            </w:r>
            <w:r w:rsidR="000D6C59" w:rsidRPr="00F20D8E">
              <w:rPr>
                <w:rStyle w:val="Hyperlink"/>
                <w:noProof/>
                <w:webHidden/>
                <w:sz w:val="22"/>
                <w:szCs w:val="22"/>
                <w:lang w:val="en-GB"/>
              </w:rPr>
              <w:tab/>
            </w:r>
            <w:r w:rsidR="000D6C59" w:rsidRPr="00F20D8E">
              <w:rPr>
                <w:rStyle w:val="Hyperlink"/>
                <w:noProof/>
                <w:webHidden/>
                <w:sz w:val="22"/>
                <w:szCs w:val="22"/>
                <w:lang w:val="en-GB"/>
              </w:rPr>
              <w:fldChar w:fldCharType="begin"/>
            </w:r>
            <w:r w:rsidR="000D6C59" w:rsidRPr="00F20D8E">
              <w:rPr>
                <w:rStyle w:val="Hyperlink"/>
                <w:noProof/>
                <w:webHidden/>
                <w:sz w:val="22"/>
                <w:szCs w:val="22"/>
                <w:lang w:val="en-GB"/>
              </w:rPr>
              <w:instrText xml:space="preserve"> PAGEREF _Toc53333525 \h </w:instrText>
            </w:r>
            <w:r w:rsidR="000D6C59" w:rsidRPr="00F20D8E">
              <w:rPr>
                <w:rStyle w:val="Hyperlink"/>
                <w:noProof/>
                <w:webHidden/>
                <w:sz w:val="22"/>
                <w:szCs w:val="22"/>
                <w:lang w:val="en-GB"/>
              </w:rPr>
            </w:r>
            <w:r w:rsidR="000D6C59" w:rsidRPr="00F20D8E">
              <w:rPr>
                <w:rStyle w:val="Hyperlink"/>
                <w:noProof/>
                <w:webHidden/>
                <w:sz w:val="22"/>
                <w:szCs w:val="22"/>
                <w:lang w:val="en-GB"/>
              </w:rPr>
              <w:fldChar w:fldCharType="separate"/>
            </w:r>
            <w:r w:rsidR="000D6C59" w:rsidRPr="00F20D8E">
              <w:rPr>
                <w:rStyle w:val="Hyperlink"/>
                <w:noProof/>
                <w:webHidden/>
                <w:sz w:val="22"/>
                <w:szCs w:val="22"/>
                <w:lang w:val="en-GB"/>
              </w:rPr>
              <w:t>5</w:t>
            </w:r>
            <w:r w:rsidR="000D6C59" w:rsidRPr="00F20D8E">
              <w:rPr>
                <w:rStyle w:val="Hyperlink"/>
                <w:noProof/>
                <w:webHidden/>
                <w:sz w:val="22"/>
                <w:szCs w:val="22"/>
                <w:lang w:val="en-GB"/>
              </w:rPr>
              <w:fldChar w:fldCharType="end"/>
            </w:r>
          </w:hyperlink>
        </w:p>
        <w:p w14:paraId="3D250C36" w14:textId="77777777" w:rsidR="00E8730A" w:rsidRDefault="000E2792" w:rsidP="00E8730A">
          <w:pPr>
            <w:pStyle w:val="TOC1"/>
            <w:tabs>
              <w:tab w:val="left" w:pos="440"/>
              <w:tab w:val="right" w:leader="dot" w:pos="9010"/>
            </w:tabs>
            <w:ind w:left="440"/>
            <w:rPr>
              <w:rStyle w:val="Hyperlink"/>
              <w:rFonts w:ascii="Times New Roman" w:hAnsi="Times New Roman" w:cs="Times New Roman"/>
              <w:noProof/>
              <w:sz w:val="22"/>
              <w:szCs w:val="22"/>
              <w:lang w:val="en-GB"/>
            </w:rPr>
          </w:pPr>
          <w:hyperlink w:anchor="_Toc53333526" w:history="1">
            <w:r w:rsidR="000D6C59" w:rsidRPr="00E8730A">
              <w:rPr>
                <w:rStyle w:val="Hyperlink"/>
                <w:rFonts w:ascii="Times New Roman" w:hAnsi="Times New Roman" w:cs="Times New Roman"/>
                <w:noProof/>
                <w:sz w:val="22"/>
                <w:szCs w:val="22"/>
                <w:lang w:val="en-GB"/>
              </w:rPr>
              <w:t>1.</w:t>
            </w:r>
            <w:r w:rsidR="004D77F0" w:rsidRPr="00E8730A">
              <w:rPr>
                <w:rStyle w:val="Hyperlink"/>
                <w:rFonts w:ascii="Times New Roman" w:hAnsi="Times New Roman" w:cs="Times New Roman"/>
                <w:noProof/>
                <w:sz w:val="22"/>
                <w:szCs w:val="22"/>
                <w:lang w:val="en-GB"/>
              </w:rPr>
              <w:t>1.</w:t>
            </w:r>
            <w:r w:rsidR="000D6C59" w:rsidRPr="00E8730A">
              <w:rPr>
                <w:rStyle w:val="Hyperlink"/>
                <w:rFonts w:ascii="Times New Roman" w:hAnsi="Times New Roman" w:cs="Times New Roman"/>
                <w:noProof/>
                <w:sz w:val="22"/>
                <w:szCs w:val="22"/>
                <w:lang w:val="en-GB"/>
              </w:rPr>
              <w:t xml:space="preserve"> The impact of participation in the M4EG Initiative on the perception of what and how local authorities can do in order to stimulate local economic growth.</w:t>
            </w:r>
            <w:r w:rsidR="000D6C59" w:rsidRPr="00E8730A">
              <w:rPr>
                <w:rStyle w:val="Hyperlink"/>
                <w:rFonts w:ascii="Times New Roman" w:hAnsi="Times New Roman" w:cs="Times New Roman"/>
                <w:noProof/>
                <w:webHidden/>
                <w:sz w:val="22"/>
                <w:szCs w:val="22"/>
                <w:lang w:val="en-GB"/>
              </w:rPr>
              <w:tab/>
            </w:r>
            <w:r w:rsidR="000D6C59" w:rsidRPr="00E8730A">
              <w:rPr>
                <w:rStyle w:val="Hyperlink"/>
                <w:rFonts w:ascii="Times New Roman" w:hAnsi="Times New Roman" w:cs="Times New Roman"/>
                <w:noProof/>
                <w:webHidden/>
                <w:sz w:val="22"/>
                <w:szCs w:val="22"/>
                <w:lang w:val="en-GB"/>
              </w:rPr>
              <w:fldChar w:fldCharType="begin"/>
            </w:r>
            <w:r w:rsidR="000D6C59" w:rsidRPr="00E8730A">
              <w:rPr>
                <w:rStyle w:val="Hyperlink"/>
                <w:rFonts w:ascii="Times New Roman" w:hAnsi="Times New Roman" w:cs="Times New Roman"/>
                <w:noProof/>
                <w:webHidden/>
                <w:sz w:val="22"/>
                <w:szCs w:val="22"/>
                <w:lang w:val="en-GB"/>
              </w:rPr>
              <w:instrText xml:space="preserve"> PAGEREF _Toc53333526 \h </w:instrText>
            </w:r>
            <w:r w:rsidR="000D6C59" w:rsidRPr="00E8730A">
              <w:rPr>
                <w:rStyle w:val="Hyperlink"/>
                <w:rFonts w:ascii="Times New Roman" w:hAnsi="Times New Roman" w:cs="Times New Roman"/>
                <w:noProof/>
                <w:webHidden/>
                <w:sz w:val="22"/>
                <w:szCs w:val="22"/>
                <w:lang w:val="en-GB"/>
              </w:rPr>
            </w:r>
            <w:r w:rsidR="000D6C59" w:rsidRPr="00E8730A">
              <w:rPr>
                <w:rStyle w:val="Hyperlink"/>
                <w:rFonts w:ascii="Times New Roman" w:hAnsi="Times New Roman" w:cs="Times New Roman"/>
                <w:noProof/>
                <w:webHidden/>
                <w:sz w:val="22"/>
                <w:szCs w:val="22"/>
                <w:lang w:val="en-GB"/>
              </w:rPr>
              <w:fldChar w:fldCharType="separate"/>
            </w:r>
            <w:r w:rsidR="000D6C59" w:rsidRPr="00E8730A">
              <w:rPr>
                <w:rStyle w:val="Hyperlink"/>
                <w:rFonts w:ascii="Times New Roman" w:hAnsi="Times New Roman" w:cs="Times New Roman"/>
                <w:noProof/>
                <w:webHidden/>
                <w:sz w:val="22"/>
                <w:szCs w:val="22"/>
                <w:lang w:val="en-GB"/>
              </w:rPr>
              <w:t>5</w:t>
            </w:r>
            <w:r w:rsidR="000D6C59" w:rsidRPr="00E8730A">
              <w:rPr>
                <w:rStyle w:val="Hyperlink"/>
                <w:rFonts w:ascii="Times New Roman" w:hAnsi="Times New Roman" w:cs="Times New Roman"/>
                <w:noProof/>
                <w:webHidden/>
                <w:sz w:val="22"/>
                <w:szCs w:val="22"/>
                <w:lang w:val="en-GB"/>
              </w:rPr>
              <w:fldChar w:fldCharType="end"/>
            </w:r>
          </w:hyperlink>
        </w:p>
        <w:p w14:paraId="53A4BF5F" w14:textId="50CF560D" w:rsidR="00F20D8E" w:rsidRPr="00E8730A" w:rsidRDefault="004D77F0" w:rsidP="00E8730A">
          <w:pPr>
            <w:pStyle w:val="TOC1"/>
            <w:tabs>
              <w:tab w:val="left" w:pos="440"/>
              <w:tab w:val="right" w:leader="dot" w:pos="9010"/>
            </w:tabs>
            <w:ind w:left="440"/>
            <w:rPr>
              <w:rStyle w:val="Hyperlink"/>
              <w:rFonts w:ascii="Times New Roman" w:hAnsi="Times New Roman" w:cs="Times New Roman"/>
              <w:noProof/>
              <w:sz w:val="22"/>
              <w:szCs w:val="22"/>
              <w:lang w:val="en-GB"/>
            </w:rPr>
          </w:pPr>
          <w:r w:rsidRPr="00F20D8E">
            <w:rPr>
              <w:rStyle w:val="Hyperlink"/>
              <w:rFonts w:ascii="Times New Roman" w:hAnsi="Times New Roman" w:cs="Times New Roman"/>
              <w:noProof/>
              <w:color w:val="auto"/>
              <w:sz w:val="22"/>
              <w:szCs w:val="22"/>
              <w:u w:val="none"/>
              <w:lang w:val="en-GB"/>
            </w:rPr>
            <w:t>1.</w:t>
          </w:r>
          <w:hyperlink w:anchor="_Toc53333527" w:history="1">
            <w:r w:rsidR="000D6C59" w:rsidRPr="00F20D8E">
              <w:rPr>
                <w:rStyle w:val="Hyperlink"/>
                <w:rFonts w:ascii="Times New Roman" w:hAnsi="Times New Roman" w:cs="Times New Roman"/>
                <w:noProof/>
                <w:sz w:val="22"/>
                <w:szCs w:val="22"/>
                <w:u w:val="none"/>
                <w:lang w:val="en-GB"/>
              </w:rPr>
              <w:t>2. The impact of participation in the M4EG Initiative on the public-private dialogue and interaction with civil society.</w:t>
            </w:r>
            <w:r w:rsidR="000D6C59" w:rsidRPr="00F20D8E">
              <w:rPr>
                <w:rStyle w:val="Hyperlink"/>
                <w:noProof/>
                <w:webHidden/>
                <w:sz w:val="22"/>
                <w:szCs w:val="22"/>
                <w:u w:val="none"/>
                <w:lang w:val="en-GB"/>
              </w:rPr>
              <w:tab/>
            </w:r>
            <w:r w:rsidR="000D6C59" w:rsidRPr="00F20D8E">
              <w:rPr>
                <w:rStyle w:val="Hyperlink"/>
                <w:noProof/>
                <w:webHidden/>
                <w:sz w:val="22"/>
                <w:szCs w:val="22"/>
                <w:u w:val="none"/>
                <w:lang w:val="en-GB"/>
              </w:rPr>
              <w:fldChar w:fldCharType="begin"/>
            </w:r>
            <w:r w:rsidR="000D6C59" w:rsidRPr="00F20D8E">
              <w:rPr>
                <w:rStyle w:val="Hyperlink"/>
                <w:noProof/>
                <w:webHidden/>
                <w:sz w:val="22"/>
                <w:szCs w:val="22"/>
                <w:u w:val="none"/>
                <w:lang w:val="en-GB"/>
              </w:rPr>
              <w:instrText xml:space="preserve"> PAGEREF _Toc53333527 \h </w:instrText>
            </w:r>
            <w:r w:rsidR="000D6C59" w:rsidRPr="00F20D8E">
              <w:rPr>
                <w:rStyle w:val="Hyperlink"/>
                <w:noProof/>
                <w:webHidden/>
                <w:sz w:val="22"/>
                <w:szCs w:val="22"/>
                <w:u w:val="none"/>
                <w:lang w:val="en-GB"/>
              </w:rPr>
            </w:r>
            <w:r w:rsidR="000D6C59" w:rsidRPr="00F20D8E">
              <w:rPr>
                <w:rStyle w:val="Hyperlink"/>
                <w:noProof/>
                <w:webHidden/>
                <w:sz w:val="22"/>
                <w:szCs w:val="22"/>
                <w:u w:val="none"/>
                <w:lang w:val="en-GB"/>
              </w:rPr>
              <w:fldChar w:fldCharType="separate"/>
            </w:r>
            <w:r w:rsidR="000D6C59" w:rsidRPr="00F20D8E">
              <w:rPr>
                <w:rStyle w:val="Hyperlink"/>
                <w:noProof/>
                <w:webHidden/>
                <w:sz w:val="22"/>
                <w:szCs w:val="22"/>
                <w:u w:val="none"/>
                <w:lang w:val="en-GB"/>
              </w:rPr>
              <w:t>6</w:t>
            </w:r>
            <w:r w:rsidR="000D6C59" w:rsidRPr="00F20D8E">
              <w:rPr>
                <w:rStyle w:val="Hyperlink"/>
                <w:noProof/>
                <w:webHidden/>
                <w:sz w:val="22"/>
                <w:szCs w:val="22"/>
                <w:u w:val="none"/>
                <w:lang w:val="en-GB"/>
              </w:rPr>
              <w:fldChar w:fldCharType="end"/>
            </w:r>
          </w:hyperlink>
        </w:p>
        <w:p w14:paraId="6A846CFA" w14:textId="77777777" w:rsidR="00F20D8E" w:rsidRPr="00E8730A" w:rsidRDefault="004D77F0" w:rsidP="00E8730A">
          <w:pPr>
            <w:pStyle w:val="TOC1"/>
            <w:tabs>
              <w:tab w:val="left" w:pos="440"/>
              <w:tab w:val="right" w:leader="dot" w:pos="9010"/>
            </w:tabs>
            <w:ind w:left="440"/>
            <w:rPr>
              <w:rStyle w:val="Hyperlink"/>
              <w:rFonts w:ascii="Times New Roman" w:hAnsi="Times New Roman" w:cs="Times New Roman"/>
              <w:noProof/>
              <w:color w:val="auto"/>
              <w:sz w:val="22"/>
              <w:szCs w:val="22"/>
              <w:u w:val="none"/>
              <w:lang w:val="en-GB"/>
            </w:rPr>
          </w:pPr>
          <w:r w:rsidRPr="00E8730A">
            <w:rPr>
              <w:rStyle w:val="Hyperlink"/>
              <w:rFonts w:ascii="Times New Roman" w:hAnsi="Times New Roman" w:cs="Times New Roman"/>
              <w:noProof/>
              <w:color w:val="auto"/>
              <w:sz w:val="22"/>
              <w:szCs w:val="22"/>
              <w:u w:val="none"/>
              <w:lang w:val="en-GB"/>
            </w:rPr>
            <w:t>1.</w:t>
          </w:r>
          <w:hyperlink w:anchor="_Toc53333528" w:history="1">
            <w:r w:rsidR="000D6C59" w:rsidRPr="00E8730A">
              <w:rPr>
                <w:rStyle w:val="Hyperlink"/>
                <w:rFonts w:ascii="Times New Roman" w:hAnsi="Times New Roman" w:cs="Times New Roman"/>
                <w:noProof/>
                <w:color w:val="auto"/>
                <w:sz w:val="22"/>
                <w:szCs w:val="22"/>
                <w:u w:val="none"/>
                <w:lang w:val="en-GB"/>
              </w:rPr>
              <w:t xml:space="preserve">3. The impact of participation in the M4EG Initiative on the capacity of the municipal </w:t>
            </w:r>
            <w:r w:rsidR="000D6C59" w:rsidRPr="00E8730A">
              <w:rPr>
                <w:rStyle w:val="Hyperlink"/>
                <w:rFonts w:ascii="Times New Roman" w:hAnsi="Times New Roman" w:cs="Times New Roman"/>
                <w:noProof/>
                <w:color w:val="auto"/>
                <w:sz w:val="22"/>
                <w:szCs w:val="22"/>
                <w:u w:val="none"/>
                <w:lang w:val="en-GB"/>
              </w:rPr>
              <w:br/>
              <w:t>staff to analyze local economic development issues and plan respective activities.</w:t>
            </w:r>
            <w:r w:rsidR="000D6C59" w:rsidRPr="00E8730A">
              <w:rPr>
                <w:rStyle w:val="Hyperlink"/>
                <w:rFonts w:ascii="Times New Roman" w:hAnsi="Times New Roman" w:cs="Times New Roman"/>
                <w:noProof/>
                <w:webHidden/>
                <w:color w:val="auto"/>
                <w:sz w:val="22"/>
                <w:szCs w:val="22"/>
                <w:u w:val="none"/>
                <w:lang w:val="en-GB"/>
              </w:rPr>
              <w:tab/>
            </w:r>
            <w:r w:rsidR="000D6C59" w:rsidRPr="00E8730A">
              <w:rPr>
                <w:rStyle w:val="Hyperlink"/>
                <w:rFonts w:ascii="Times New Roman" w:hAnsi="Times New Roman" w:cs="Times New Roman"/>
                <w:noProof/>
                <w:webHidden/>
                <w:color w:val="auto"/>
                <w:sz w:val="22"/>
                <w:szCs w:val="22"/>
                <w:u w:val="none"/>
                <w:lang w:val="en-GB"/>
              </w:rPr>
              <w:fldChar w:fldCharType="begin"/>
            </w:r>
            <w:r w:rsidR="000D6C59" w:rsidRPr="00E8730A">
              <w:rPr>
                <w:rStyle w:val="Hyperlink"/>
                <w:rFonts w:ascii="Times New Roman" w:hAnsi="Times New Roman" w:cs="Times New Roman"/>
                <w:noProof/>
                <w:webHidden/>
                <w:color w:val="auto"/>
                <w:sz w:val="22"/>
                <w:szCs w:val="22"/>
                <w:u w:val="none"/>
                <w:lang w:val="en-GB"/>
              </w:rPr>
              <w:instrText xml:space="preserve"> PAGEREF _Toc53333528 \h </w:instrText>
            </w:r>
            <w:r w:rsidR="000D6C59" w:rsidRPr="00E8730A">
              <w:rPr>
                <w:rStyle w:val="Hyperlink"/>
                <w:rFonts w:ascii="Times New Roman" w:hAnsi="Times New Roman" w:cs="Times New Roman"/>
                <w:noProof/>
                <w:webHidden/>
                <w:color w:val="auto"/>
                <w:sz w:val="22"/>
                <w:szCs w:val="22"/>
                <w:u w:val="none"/>
                <w:lang w:val="en-GB"/>
              </w:rPr>
            </w:r>
            <w:r w:rsidR="000D6C59" w:rsidRPr="00E8730A">
              <w:rPr>
                <w:rStyle w:val="Hyperlink"/>
                <w:rFonts w:ascii="Times New Roman" w:hAnsi="Times New Roman" w:cs="Times New Roman"/>
                <w:noProof/>
                <w:webHidden/>
                <w:color w:val="auto"/>
                <w:sz w:val="22"/>
                <w:szCs w:val="22"/>
                <w:u w:val="none"/>
                <w:lang w:val="en-GB"/>
              </w:rPr>
              <w:fldChar w:fldCharType="separate"/>
            </w:r>
            <w:r w:rsidR="000D6C59" w:rsidRPr="00E8730A">
              <w:rPr>
                <w:rStyle w:val="Hyperlink"/>
                <w:rFonts w:ascii="Times New Roman" w:hAnsi="Times New Roman" w:cs="Times New Roman"/>
                <w:noProof/>
                <w:webHidden/>
                <w:color w:val="auto"/>
                <w:sz w:val="22"/>
                <w:szCs w:val="22"/>
                <w:u w:val="none"/>
                <w:lang w:val="en-GB"/>
              </w:rPr>
              <w:t>6</w:t>
            </w:r>
            <w:r w:rsidR="000D6C59" w:rsidRPr="00E8730A">
              <w:rPr>
                <w:rStyle w:val="Hyperlink"/>
                <w:rFonts w:ascii="Times New Roman" w:hAnsi="Times New Roman" w:cs="Times New Roman"/>
                <w:noProof/>
                <w:webHidden/>
                <w:color w:val="auto"/>
                <w:sz w:val="22"/>
                <w:szCs w:val="22"/>
                <w:u w:val="none"/>
                <w:lang w:val="en-GB"/>
              </w:rPr>
              <w:fldChar w:fldCharType="end"/>
            </w:r>
          </w:hyperlink>
        </w:p>
        <w:p w14:paraId="60E3660B" w14:textId="492D50E0" w:rsidR="000D6C59" w:rsidRPr="00E8730A" w:rsidRDefault="004D77F0" w:rsidP="00E8730A">
          <w:pPr>
            <w:pStyle w:val="TOC1"/>
            <w:tabs>
              <w:tab w:val="left" w:pos="440"/>
              <w:tab w:val="right" w:leader="dot" w:pos="9010"/>
            </w:tabs>
            <w:ind w:left="440"/>
            <w:rPr>
              <w:rStyle w:val="Hyperlink"/>
              <w:rFonts w:ascii="Times New Roman" w:hAnsi="Times New Roman" w:cs="Times New Roman"/>
              <w:noProof/>
              <w:color w:val="auto"/>
              <w:sz w:val="22"/>
              <w:szCs w:val="22"/>
              <w:u w:val="none"/>
              <w:lang w:val="en-GB"/>
            </w:rPr>
          </w:pPr>
          <w:r w:rsidRPr="00E8730A">
            <w:rPr>
              <w:rStyle w:val="Hyperlink"/>
              <w:rFonts w:ascii="Times New Roman" w:hAnsi="Times New Roman" w:cs="Times New Roman"/>
              <w:noProof/>
              <w:color w:val="auto"/>
              <w:sz w:val="22"/>
              <w:szCs w:val="22"/>
              <w:u w:val="none"/>
              <w:lang w:val="en-GB"/>
            </w:rPr>
            <w:t>1.</w:t>
          </w:r>
          <w:hyperlink w:anchor="_Toc53333529" w:history="1">
            <w:r w:rsidR="000D6C59" w:rsidRPr="00E8730A">
              <w:rPr>
                <w:rStyle w:val="Hyperlink"/>
                <w:rFonts w:ascii="Times New Roman" w:hAnsi="Times New Roman" w:cs="Times New Roman"/>
                <w:noProof/>
                <w:color w:val="auto"/>
                <w:sz w:val="22"/>
                <w:szCs w:val="22"/>
                <w:u w:val="none"/>
                <w:lang w:val="en-GB"/>
              </w:rPr>
              <w:t>4. Learning about successful tools and approaches of stimulating LED in other municipalities of your country, or in other countries.</w:t>
            </w:r>
            <w:r w:rsidR="000D6C59" w:rsidRPr="00E8730A">
              <w:rPr>
                <w:rStyle w:val="Hyperlink"/>
                <w:rFonts w:ascii="Times New Roman" w:hAnsi="Times New Roman" w:cs="Times New Roman"/>
                <w:noProof/>
                <w:webHidden/>
                <w:color w:val="auto"/>
                <w:sz w:val="22"/>
                <w:szCs w:val="22"/>
                <w:u w:val="none"/>
                <w:lang w:val="en-GB"/>
              </w:rPr>
              <w:tab/>
            </w:r>
            <w:r w:rsidR="000D6C59" w:rsidRPr="00E8730A">
              <w:rPr>
                <w:rStyle w:val="Hyperlink"/>
                <w:rFonts w:ascii="Times New Roman" w:hAnsi="Times New Roman" w:cs="Times New Roman"/>
                <w:noProof/>
                <w:webHidden/>
                <w:color w:val="auto"/>
                <w:sz w:val="22"/>
                <w:szCs w:val="22"/>
                <w:u w:val="none"/>
                <w:lang w:val="en-GB"/>
              </w:rPr>
              <w:fldChar w:fldCharType="begin"/>
            </w:r>
            <w:r w:rsidR="000D6C59" w:rsidRPr="00E8730A">
              <w:rPr>
                <w:rStyle w:val="Hyperlink"/>
                <w:rFonts w:ascii="Times New Roman" w:hAnsi="Times New Roman" w:cs="Times New Roman"/>
                <w:noProof/>
                <w:webHidden/>
                <w:color w:val="auto"/>
                <w:sz w:val="22"/>
                <w:szCs w:val="22"/>
                <w:u w:val="none"/>
                <w:lang w:val="en-GB"/>
              </w:rPr>
              <w:instrText xml:space="preserve"> PAGEREF _Toc53333529 \h </w:instrText>
            </w:r>
            <w:r w:rsidR="000D6C59" w:rsidRPr="00E8730A">
              <w:rPr>
                <w:rStyle w:val="Hyperlink"/>
                <w:rFonts w:ascii="Times New Roman" w:hAnsi="Times New Roman" w:cs="Times New Roman"/>
                <w:noProof/>
                <w:webHidden/>
                <w:color w:val="auto"/>
                <w:sz w:val="22"/>
                <w:szCs w:val="22"/>
                <w:u w:val="none"/>
                <w:lang w:val="en-GB"/>
              </w:rPr>
            </w:r>
            <w:r w:rsidR="000D6C59" w:rsidRPr="00E8730A">
              <w:rPr>
                <w:rStyle w:val="Hyperlink"/>
                <w:rFonts w:ascii="Times New Roman" w:hAnsi="Times New Roman" w:cs="Times New Roman"/>
                <w:noProof/>
                <w:webHidden/>
                <w:color w:val="auto"/>
                <w:sz w:val="22"/>
                <w:szCs w:val="22"/>
                <w:u w:val="none"/>
                <w:lang w:val="en-GB"/>
              </w:rPr>
              <w:fldChar w:fldCharType="separate"/>
            </w:r>
            <w:r w:rsidR="000D6C59" w:rsidRPr="00E8730A">
              <w:rPr>
                <w:rStyle w:val="Hyperlink"/>
                <w:rFonts w:ascii="Times New Roman" w:hAnsi="Times New Roman" w:cs="Times New Roman"/>
                <w:noProof/>
                <w:webHidden/>
                <w:color w:val="auto"/>
                <w:sz w:val="22"/>
                <w:szCs w:val="22"/>
                <w:u w:val="none"/>
                <w:lang w:val="en-GB"/>
              </w:rPr>
              <w:t>7</w:t>
            </w:r>
            <w:r w:rsidR="000D6C59" w:rsidRPr="00E8730A">
              <w:rPr>
                <w:rStyle w:val="Hyperlink"/>
                <w:rFonts w:ascii="Times New Roman" w:hAnsi="Times New Roman" w:cs="Times New Roman"/>
                <w:noProof/>
                <w:webHidden/>
                <w:color w:val="auto"/>
                <w:sz w:val="22"/>
                <w:szCs w:val="22"/>
                <w:u w:val="none"/>
                <w:lang w:val="en-GB"/>
              </w:rPr>
              <w:fldChar w:fldCharType="end"/>
            </w:r>
          </w:hyperlink>
        </w:p>
        <w:p w14:paraId="0ECE922F" w14:textId="1B48A049" w:rsidR="000D6C59" w:rsidRPr="00E8730A" w:rsidRDefault="004D77F0" w:rsidP="00E8730A">
          <w:pPr>
            <w:pStyle w:val="TOC1"/>
            <w:tabs>
              <w:tab w:val="left" w:pos="440"/>
              <w:tab w:val="right" w:leader="dot" w:pos="9010"/>
            </w:tabs>
            <w:ind w:left="440"/>
            <w:rPr>
              <w:rStyle w:val="Hyperlink"/>
              <w:rFonts w:ascii="Times New Roman" w:hAnsi="Times New Roman" w:cs="Times New Roman"/>
              <w:noProof/>
              <w:sz w:val="22"/>
              <w:szCs w:val="22"/>
              <w:lang w:val="en-GB"/>
            </w:rPr>
          </w:pPr>
          <w:r w:rsidRPr="00E8730A">
            <w:rPr>
              <w:rStyle w:val="Hyperlink"/>
              <w:rFonts w:ascii="Times New Roman" w:hAnsi="Times New Roman" w:cs="Times New Roman"/>
              <w:noProof/>
              <w:color w:val="auto"/>
              <w:sz w:val="22"/>
              <w:szCs w:val="22"/>
              <w:u w:val="none"/>
              <w:lang w:val="en-GB"/>
            </w:rPr>
            <w:t>1.</w:t>
          </w:r>
          <w:hyperlink w:anchor="_Toc53333530" w:history="1">
            <w:r w:rsidR="000D6C59" w:rsidRPr="00F20D8E">
              <w:rPr>
                <w:rStyle w:val="Hyperlink"/>
                <w:rFonts w:ascii="Times New Roman" w:hAnsi="Times New Roman" w:cs="Times New Roman"/>
                <w:noProof/>
                <w:sz w:val="22"/>
                <w:szCs w:val="22"/>
                <w:lang w:val="en-GB"/>
              </w:rPr>
              <w:t>5. Friendships or partnerships with other M4EG members (experts, trainers, etc.).</w:t>
            </w:r>
            <w:r w:rsidR="000D6C59" w:rsidRPr="00E8730A">
              <w:rPr>
                <w:rStyle w:val="Hyperlink"/>
                <w:rFonts w:ascii="Times New Roman" w:hAnsi="Times New Roman" w:cs="Times New Roman"/>
                <w:noProof/>
                <w:webHidden/>
                <w:sz w:val="22"/>
                <w:szCs w:val="22"/>
                <w:lang w:val="en-GB"/>
              </w:rPr>
              <w:tab/>
            </w:r>
            <w:r w:rsidR="000D6C59" w:rsidRPr="00E8730A">
              <w:rPr>
                <w:rStyle w:val="Hyperlink"/>
                <w:rFonts w:ascii="Times New Roman" w:hAnsi="Times New Roman" w:cs="Times New Roman"/>
                <w:noProof/>
                <w:webHidden/>
                <w:sz w:val="22"/>
                <w:szCs w:val="22"/>
                <w:lang w:val="en-GB"/>
              </w:rPr>
              <w:fldChar w:fldCharType="begin"/>
            </w:r>
            <w:r w:rsidR="000D6C59" w:rsidRPr="00E8730A">
              <w:rPr>
                <w:rStyle w:val="Hyperlink"/>
                <w:rFonts w:ascii="Times New Roman" w:hAnsi="Times New Roman" w:cs="Times New Roman"/>
                <w:noProof/>
                <w:webHidden/>
                <w:sz w:val="22"/>
                <w:szCs w:val="22"/>
                <w:lang w:val="en-GB"/>
              </w:rPr>
              <w:instrText xml:space="preserve"> PAGEREF _Toc53333530 \h </w:instrText>
            </w:r>
            <w:r w:rsidR="000D6C59" w:rsidRPr="00E8730A">
              <w:rPr>
                <w:rStyle w:val="Hyperlink"/>
                <w:rFonts w:ascii="Times New Roman" w:hAnsi="Times New Roman" w:cs="Times New Roman"/>
                <w:noProof/>
                <w:webHidden/>
                <w:sz w:val="22"/>
                <w:szCs w:val="22"/>
                <w:lang w:val="en-GB"/>
              </w:rPr>
            </w:r>
            <w:r w:rsidR="000D6C59" w:rsidRPr="00E8730A">
              <w:rPr>
                <w:rStyle w:val="Hyperlink"/>
                <w:rFonts w:ascii="Times New Roman" w:hAnsi="Times New Roman" w:cs="Times New Roman"/>
                <w:noProof/>
                <w:webHidden/>
                <w:sz w:val="22"/>
                <w:szCs w:val="22"/>
                <w:lang w:val="en-GB"/>
              </w:rPr>
              <w:fldChar w:fldCharType="separate"/>
            </w:r>
            <w:r w:rsidR="000D6C59" w:rsidRPr="00E8730A">
              <w:rPr>
                <w:rStyle w:val="Hyperlink"/>
                <w:rFonts w:ascii="Times New Roman" w:hAnsi="Times New Roman" w:cs="Times New Roman"/>
                <w:noProof/>
                <w:webHidden/>
                <w:sz w:val="22"/>
                <w:szCs w:val="22"/>
                <w:lang w:val="en-GB"/>
              </w:rPr>
              <w:t>7</w:t>
            </w:r>
            <w:r w:rsidR="000D6C59" w:rsidRPr="00E8730A">
              <w:rPr>
                <w:rStyle w:val="Hyperlink"/>
                <w:rFonts w:ascii="Times New Roman" w:hAnsi="Times New Roman" w:cs="Times New Roman"/>
                <w:noProof/>
                <w:webHidden/>
                <w:sz w:val="22"/>
                <w:szCs w:val="22"/>
                <w:lang w:val="en-GB"/>
              </w:rPr>
              <w:fldChar w:fldCharType="end"/>
            </w:r>
          </w:hyperlink>
        </w:p>
        <w:p w14:paraId="25CAD4EA" w14:textId="77777777" w:rsidR="000D6C59" w:rsidRPr="00F20D8E" w:rsidRDefault="000E2792">
          <w:pPr>
            <w:pStyle w:val="TOC1"/>
            <w:tabs>
              <w:tab w:val="right" w:leader="dot" w:pos="9010"/>
            </w:tabs>
            <w:rPr>
              <w:rStyle w:val="Hyperlink"/>
              <w:noProof/>
              <w:lang w:val="en-GB"/>
            </w:rPr>
          </w:pPr>
          <w:hyperlink w:anchor="_Toc53333531" w:history="1">
            <w:r w:rsidR="000D6C59" w:rsidRPr="00F20D8E">
              <w:rPr>
                <w:rStyle w:val="Hyperlink"/>
                <w:rFonts w:ascii="Times New Roman" w:hAnsi="Times New Roman" w:cs="Times New Roman"/>
                <w:noProof/>
                <w:sz w:val="22"/>
                <w:szCs w:val="22"/>
                <w:lang w:val="en-GB"/>
              </w:rPr>
              <w:t>Part II. Specific outcomes and results of the LEDP implementation process</w:t>
            </w:r>
            <w:r w:rsidR="000D6C59" w:rsidRPr="00F20D8E">
              <w:rPr>
                <w:rStyle w:val="Hyperlink"/>
                <w:noProof/>
                <w:webHidden/>
                <w:sz w:val="22"/>
                <w:szCs w:val="22"/>
                <w:lang w:val="en-GB"/>
              </w:rPr>
              <w:tab/>
            </w:r>
            <w:r w:rsidR="000D6C59" w:rsidRPr="00F20D8E">
              <w:rPr>
                <w:rStyle w:val="Hyperlink"/>
                <w:noProof/>
                <w:webHidden/>
                <w:sz w:val="22"/>
                <w:szCs w:val="22"/>
                <w:lang w:val="en-GB"/>
              </w:rPr>
              <w:fldChar w:fldCharType="begin"/>
            </w:r>
            <w:r w:rsidR="000D6C59" w:rsidRPr="00F20D8E">
              <w:rPr>
                <w:rStyle w:val="Hyperlink"/>
                <w:noProof/>
                <w:webHidden/>
                <w:sz w:val="22"/>
                <w:szCs w:val="22"/>
                <w:lang w:val="en-GB"/>
              </w:rPr>
              <w:instrText xml:space="preserve"> PAGEREF _Toc53333531 \h </w:instrText>
            </w:r>
            <w:r w:rsidR="000D6C59" w:rsidRPr="00F20D8E">
              <w:rPr>
                <w:rStyle w:val="Hyperlink"/>
                <w:noProof/>
                <w:webHidden/>
                <w:sz w:val="22"/>
                <w:szCs w:val="22"/>
                <w:lang w:val="en-GB"/>
              </w:rPr>
            </w:r>
            <w:r w:rsidR="000D6C59" w:rsidRPr="00F20D8E">
              <w:rPr>
                <w:rStyle w:val="Hyperlink"/>
                <w:noProof/>
                <w:webHidden/>
                <w:sz w:val="22"/>
                <w:szCs w:val="22"/>
                <w:lang w:val="en-GB"/>
              </w:rPr>
              <w:fldChar w:fldCharType="separate"/>
            </w:r>
            <w:r w:rsidR="000D6C59" w:rsidRPr="00F20D8E">
              <w:rPr>
                <w:rStyle w:val="Hyperlink"/>
                <w:noProof/>
                <w:webHidden/>
                <w:sz w:val="22"/>
                <w:szCs w:val="22"/>
                <w:lang w:val="en-GB"/>
              </w:rPr>
              <w:t>8</w:t>
            </w:r>
            <w:r w:rsidR="000D6C59" w:rsidRPr="00F20D8E">
              <w:rPr>
                <w:rStyle w:val="Hyperlink"/>
                <w:noProof/>
                <w:webHidden/>
                <w:sz w:val="22"/>
                <w:szCs w:val="22"/>
                <w:lang w:val="en-GB"/>
              </w:rPr>
              <w:fldChar w:fldCharType="end"/>
            </w:r>
          </w:hyperlink>
        </w:p>
        <w:p w14:paraId="7156E58E" w14:textId="15518733" w:rsidR="000D6C59" w:rsidRPr="00E8730A" w:rsidRDefault="004D77F0" w:rsidP="00E8730A">
          <w:pPr>
            <w:pStyle w:val="TOC1"/>
            <w:tabs>
              <w:tab w:val="left" w:pos="440"/>
              <w:tab w:val="right" w:leader="dot" w:pos="9010"/>
            </w:tabs>
            <w:ind w:left="440"/>
            <w:rPr>
              <w:rStyle w:val="Hyperlink"/>
              <w:rFonts w:ascii="Times New Roman" w:hAnsi="Times New Roman" w:cs="Times New Roman"/>
              <w:noProof/>
              <w:color w:val="auto"/>
              <w:sz w:val="22"/>
              <w:szCs w:val="22"/>
              <w:u w:val="none"/>
              <w:lang w:val="en-GB"/>
            </w:rPr>
          </w:pPr>
          <w:r w:rsidRPr="00E8730A">
            <w:rPr>
              <w:rStyle w:val="Hyperlink"/>
              <w:rFonts w:ascii="Times New Roman" w:hAnsi="Times New Roman" w:cs="Times New Roman"/>
              <w:noProof/>
              <w:color w:val="auto"/>
              <w:sz w:val="22"/>
              <w:szCs w:val="22"/>
              <w:u w:val="none"/>
              <w:lang w:val="en-GB"/>
            </w:rPr>
            <w:t>2.</w:t>
          </w:r>
          <w:hyperlink w:anchor="_Toc53333532" w:history="1">
            <w:r w:rsidR="000D6C59" w:rsidRPr="00E8730A">
              <w:rPr>
                <w:rStyle w:val="Hyperlink"/>
                <w:rFonts w:ascii="Times New Roman" w:hAnsi="Times New Roman" w:cs="Times New Roman"/>
                <w:noProof/>
                <w:color w:val="auto"/>
                <w:sz w:val="22"/>
                <w:szCs w:val="22"/>
                <w:u w:val="none"/>
                <w:lang w:val="en-GB"/>
              </w:rPr>
              <w:t>1. The biggest achievements in implementing the Local Economic Development Plan.</w:t>
            </w:r>
            <w:r w:rsidR="000D6C59" w:rsidRPr="00E8730A">
              <w:rPr>
                <w:rStyle w:val="Hyperlink"/>
                <w:rFonts w:ascii="Times New Roman" w:hAnsi="Times New Roman" w:cs="Times New Roman"/>
                <w:noProof/>
                <w:webHidden/>
                <w:color w:val="auto"/>
                <w:sz w:val="22"/>
                <w:szCs w:val="22"/>
                <w:u w:val="none"/>
                <w:lang w:val="en-GB"/>
              </w:rPr>
              <w:tab/>
            </w:r>
            <w:r w:rsidR="000D6C59" w:rsidRPr="00E8730A">
              <w:rPr>
                <w:rStyle w:val="Hyperlink"/>
                <w:rFonts w:ascii="Times New Roman" w:hAnsi="Times New Roman" w:cs="Times New Roman"/>
                <w:noProof/>
                <w:webHidden/>
                <w:color w:val="auto"/>
                <w:sz w:val="22"/>
                <w:szCs w:val="22"/>
                <w:u w:val="none"/>
                <w:lang w:val="en-GB"/>
              </w:rPr>
              <w:fldChar w:fldCharType="begin"/>
            </w:r>
            <w:r w:rsidR="000D6C59" w:rsidRPr="00E8730A">
              <w:rPr>
                <w:rStyle w:val="Hyperlink"/>
                <w:rFonts w:ascii="Times New Roman" w:hAnsi="Times New Roman" w:cs="Times New Roman"/>
                <w:noProof/>
                <w:webHidden/>
                <w:color w:val="auto"/>
                <w:sz w:val="22"/>
                <w:szCs w:val="22"/>
                <w:u w:val="none"/>
                <w:lang w:val="en-GB"/>
              </w:rPr>
              <w:instrText xml:space="preserve"> PAGEREF _Toc53333532 \h </w:instrText>
            </w:r>
            <w:r w:rsidR="000D6C59" w:rsidRPr="00E8730A">
              <w:rPr>
                <w:rStyle w:val="Hyperlink"/>
                <w:rFonts w:ascii="Times New Roman" w:hAnsi="Times New Roman" w:cs="Times New Roman"/>
                <w:noProof/>
                <w:webHidden/>
                <w:color w:val="auto"/>
                <w:sz w:val="22"/>
                <w:szCs w:val="22"/>
                <w:u w:val="none"/>
                <w:lang w:val="en-GB"/>
              </w:rPr>
            </w:r>
            <w:r w:rsidR="000D6C59" w:rsidRPr="00E8730A">
              <w:rPr>
                <w:rStyle w:val="Hyperlink"/>
                <w:rFonts w:ascii="Times New Roman" w:hAnsi="Times New Roman" w:cs="Times New Roman"/>
                <w:noProof/>
                <w:webHidden/>
                <w:color w:val="auto"/>
                <w:sz w:val="22"/>
                <w:szCs w:val="22"/>
                <w:u w:val="none"/>
                <w:lang w:val="en-GB"/>
              </w:rPr>
              <w:fldChar w:fldCharType="separate"/>
            </w:r>
            <w:r w:rsidR="000D6C59" w:rsidRPr="00E8730A">
              <w:rPr>
                <w:rStyle w:val="Hyperlink"/>
                <w:rFonts w:ascii="Times New Roman" w:hAnsi="Times New Roman" w:cs="Times New Roman"/>
                <w:noProof/>
                <w:webHidden/>
                <w:color w:val="auto"/>
                <w:sz w:val="22"/>
                <w:szCs w:val="22"/>
                <w:u w:val="none"/>
                <w:lang w:val="en-GB"/>
              </w:rPr>
              <w:t>8</w:t>
            </w:r>
            <w:r w:rsidR="000D6C59" w:rsidRPr="00E8730A">
              <w:rPr>
                <w:rStyle w:val="Hyperlink"/>
                <w:rFonts w:ascii="Times New Roman" w:hAnsi="Times New Roman" w:cs="Times New Roman"/>
                <w:noProof/>
                <w:webHidden/>
                <w:color w:val="auto"/>
                <w:sz w:val="22"/>
                <w:szCs w:val="22"/>
                <w:u w:val="none"/>
                <w:lang w:val="en-GB"/>
              </w:rPr>
              <w:fldChar w:fldCharType="end"/>
            </w:r>
          </w:hyperlink>
        </w:p>
        <w:p w14:paraId="2DB15C8B" w14:textId="209307FB" w:rsidR="000D6C59" w:rsidRPr="00E8730A" w:rsidRDefault="004D77F0" w:rsidP="00E8730A">
          <w:pPr>
            <w:pStyle w:val="TOC1"/>
            <w:tabs>
              <w:tab w:val="left" w:pos="440"/>
              <w:tab w:val="right" w:leader="dot" w:pos="9010"/>
            </w:tabs>
            <w:ind w:left="440"/>
            <w:rPr>
              <w:rStyle w:val="Hyperlink"/>
              <w:rFonts w:ascii="Times New Roman" w:hAnsi="Times New Roman" w:cs="Times New Roman"/>
              <w:noProof/>
              <w:color w:val="auto"/>
              <w:sz w:val="22"/>
              <w:szCs w:val="22"/>
              <w:u w:val="none"/>
              <w:lang w:val="en-GB"/>
            </w:rPr>
          </w:pPr>
          <w:r w:rsidRPr="00E8730A">
            <w:rPr>
              <w:rStyle w:val="Hyperlink"/>
              <w:rFonts w:ascii="Times New Roman" w:hAnsi="Times New Roman" w:cs="Times New Roman"/>
              <w:noProof/>
              <w:color w:val="auto"/>
              <w:sz w:val="22"/>
              <w:szCs w:val="22"/>
              <w:u w:val="none"/>
              <w:lang w:val="en-GB"/>
            </w:rPr>
            <w:t>2.</w:t>
          </w:r>
          <w:hyperlink w:anchor="_Toc53333533" w:history="1">
            <w:r w:rsidR="000D6C59" w:rsidRPr="00E8730A">
              <w:rPr>
                <w:rStyle w:val="Hyperlink"/>
                <w:rFonts w:ascii="Times New Roman" w:hAnsi="Times New Roman" w:cs="Times New Roman"/>
                <w:noProof/>
                <w:color w:val="auto"/>
                <w:sz w:val="22"/>
                <w:szCs w:val="22"/>
                <w:u w:val="none"/>
                <w:lang w:val="en-GB"/>
              </w:rPr>
              <w:t>2. The biggest challenges / failures in implementing your LEDP (apart from the delays and disruptions caused by COVID-19 pandemic).</w:t>
            </w:r>
            <w:r w:rsidR="000D6C59" w:rsidRPr="00E8730A">
              <w:rPr>
                <w:rStyle w:val="Hyperlink"/>
                <w:rFonts w:ascii="Times New Roman" w:hAnsi="Times New Roman" w:cs="Times New Roman"/>
                <w:noProof/>
                <w:webHidden/>
                <w:color w:val="auto"/>
                <w:sz w:val="22"/>
                <w:szCs w:val="22"/>
                <w:u w:val="none"/>
                <w:lang w:val="en-GB"/>
              </w:rPr>
              <w:tab/>
            </w:r>
            <w:r w:rsidR="000D6C59" w:rsidRPr="00E8730A">
              <w:rPr>
                <w:rStyle w:val="Hyperlink"/>
                <w:rFonts w:ascii="Times New Roman" w:hAnsi="Times New Roman" w:cs="Times New Roman"/>
                <w:noProof/>
                <w:webHidden/>
                <w:color w:val="auto"/>
                <w:sz w:val="22"/>
                <w:szCs w:val="22"/>
                <w:u w:val="none"/>
                <w:lang w:val="en-GB"/>
              </w:rPr>
              <w:fldChar w:fldCharType="begin"/>
            </w:r>
            <w:r w:rsidR="000D6C59" w:rsidRPr="00E8730A">
              <w:rPr>
                <w:rStyle w:val="Hyperlink"/>
                <w:rFonts w:ascii="Times New Roman" w:hAnsi="Times New Roman" w:cs="Times New Roman"/>
                <w:noProof/>
                <w:webHidden/>
                <w:color w:val="auto"/>
                <w:sz w:val="22"/>
                <w:szCs w:val="22"/>
                <w:u w:val="none"/>
                <w:lang w:val="en-GB"/>
              </w:rPr>
              <w:instrText xml:space="preserve"> PAGEREF _Toc53333533 \h </w:instrText>
            </w:r>
            <w:r w:rsidR="000D6C59" w:rsidRPr="00E8730A">
              <w:rPr>
                <w:rStyle w:val="Hyperlink"/>
                <w:rFonts w:ascii="Times New Roman" w:hAnsi="Times New Roman" w:cs="Times New Roman"/>
                <w:noProof/>
                <w:webHidden/>
                <w:color w:val="auto"/>
                <w:sz w:val="22"/>
                <w:szCs w:val="22"/>
                <w:u w:val="none"/>
                <w:lang w:val="en-GB"/>
              </w:rPr>
            </w:r>
            <w:r w:rsidR="000D6C59" w:rsidRPr="00E8730A">
              <w:rPr>
                <w:rStyle w:val="Hyperlink"/>
                <w:rFonts w:ascii="Times New Roman" w:hAnsi="Times New Roman" w:cs="Times New Roman"/>
                <w:noProof/>
                <w:webHidden/>
                <w:color w:val="auto"/>
                <w:sz w:val="22"/>
                <w:szCs w:val="22"/>
                <w:u w:val="none"/>
                <w:lang w:val="en-GB"/>
              </w:rPr>
              <w:fldChar w:fldCharType="separate"/>
            </w:r>
            <w:r w:rsidR="000D6C59" w:rsidRPr="00E8730A">
              <w:rPr>
                <w:rStyle w:val="Hyperlink"/>
                <w:rFonts w:ascii="Times New Roman" w:hAnsi="Times New Roman" w:cs="Times New Roman"/>
                <w:noProof/>
                <w:webHidden/>
                <w:color w:val="auto"/>
                <w:sz w:val="22"/>
                <w:szCs w:val="22"/>
                <w:u w:val="none"/>
                <w:lang w:val="en-GB"/>
              </w:rPr>
              <w:t>8</w:t>
            </w:r>
            <w:r w:rsidR="000D6C59" w:rsidRPr="00E8730A">
              <w:rPr>
                <w:rStyle w:val="Hyperlink"/>
                <w:rFonts w:ascii="Times New Roman" w:hAnsi="Times New Roman" w:cs="Times New Roman"/>
                <w:noProof/>
                <w:webHidden/>
                <w:color w:val="auto"/>
                <w:sz w:val="22"/>
                <w:szCs w:val="22"/>
                <w:u w:val="none"/>
                <w:lang w:val="en-GB"/>
              </w:rPr>
              <w:fldChar w:fldCharType="end"/>
            </w:r>
          </w:hyperlink>
        </w:p>
        <w:p w14:paraId="0837FFF7" w14:textId="500D8FDB" w:rsidR="000D6C59" w:rsidRPr="00E8730A" w:rsidRDefault="004D77F0" w:rsidP="00E8730A">
          <w:pPr>
            <w:pStyle w:val="TOC1"/>
            <w:tabs>
              <w:tab w:val="left" w:pos="440"/>
              <w:tab w:val="right" w:leader="dot" w:pos="9010"/>
            </w:tabs>
            <w:ind w:left="440"/>
            <w:rPr>
              <w:rStyle w:val="Hyperlink"/>
              <w:rFonts w:ascii="Times New Roman" w:hAnsi="Times New Roman" w:cs="Times New Roman"/>
              <w:noProof/>
              <w:color w:val="auto"/>
              <w:sz w:val="22"/>
              <w:szCs w:val="22"/>
              <w:u w:val="none"/>
              <w:lang w:val="en-GB"/>
            </w:rPr>
          </w:pPr>
          <w:r w:rsidRPr="00E8730A">
            <w:rPr>
              <w:rStyle w:val="Hyperlink"/>
              <w:rFonts w:ascii="Times New Roman" w:hAnsi="Times New Roman" w:cs="Times New Roman"/>
              <w:noProof/>
              <w:color w:val="auto"/>
              <w:sz w:val="22"/>
              <w:szCs w:val="22"/>
              <w:u w:val="none"/>
              <w:lang w:val="en-GB"/>
            </w:rPr>
            <w:t>2.</w:t>
          </w:r>
          <w:hyperlink w:anchor="_Toc53333534" w:history="1">
            <w:r w:rsidR="000D6C59" w:rsidRPr="00E8730A">
              <w:rPr>
                <w:rStyle w:val="Hyperlink"/>
                <w:rFonts w:ascii="Times New Roman" w:hAnsi="Times New Roman" w:cs="Times New Roman"/>
                <w:noProof/>
                <w:color w:val="auto"/>
                <w:sz w:val="22"/>
                <w:szCs w:val="22"/>
                <w:u w:val="none"/>
                <w:lang w:val="en-GB"/>
              </w:rPr>
              <w:t>3. The probability of achieving the major objectives of the LEDP within the remaining implementation period of the LEDPs.</w:t>
            </w:r>
            <w:r w:rsidR="000D6C59" w:rsidRPr="00E8730A">
              <w:rPr>
                <w:rStyle w:val="Hyperlink"/>
                <w:rFonts w:ascii="Times New Roman" w:hAnsi="Times New Roman" w:cs="Times New Roman"/>
                <w:noProof/>
                <w:webHidden/>
                <w:color w:val="auto"/>
                <w:sz w:val="22"/>
                <w:szCs w:val="22"/>
                <w:u w:val="none"/>
                <w:lang w:val="en-GB"/>
              </w:rPr>
              <w:tab/>
            </w:r>
            <w:r w:rsidR="000D6C59" w:rsidRPr="00E8730A">
              <w:rPr>
                <w:rStyle w:val="Hyperlink"/>
                <w:rFonts w:ascii="Times New Roman" w:hAnsi="Times New Roman" w:cs="Times New Roman"/>
                <w:noProof/>
                <w:webHidden/>
                <w:color w:val="auto"/>
                <w:sz w:val="22"/>
                <w:szCs w:val="22"/>
                <w:u w:val="none"/>
                <w:lang w:val="en-GB"/>
              </w:rPr>
              <w:fldChar w:fldCharType="begin"/>
            </w:r>
            <w:r w:rsidR="000D6C59" w:rsidRPr="00E8730A">
              <w:rPr>
                <w:rStyle w:val="Hyperlink"/>
                <w:rFonts w:ascii="Times New Roman" w:hAnsi="Times New Roman" w:cs="Times New Roman"/>
                <w:noProof/>
                <w:webHidden/>
                <w:color w:val="auto"/>
                <w:sz w:val="22"/>
                <w:szCs w:val="22"/>
                <w:u w:val="none"/>
                <w:lang w:val="en-GB"/>
              </w:rPr>
              <w:instrText xml:space="preserve"> PAGEREF _Toc53333534 \h </w:instrText>
            </w:r>
            <w:r w:rsidR="000D6C59" w:rsidRPr="00E8730A">
              <w:rPr>
                <w:rStyle w:val="Hyperlink"/>
                <w:rFonts w:ascii="Times New Roman" w:hAnsi="Times New Roman" w:cs="Times New Roman"/>
                <w:noProof/>
                <w:webHidden/>
                <w:color w:val="auto"/>
                <w:sz w:val="22"/>
                <w:szCs w:val="22"/>
                <w:u w:val="none"/>
                <w:lang w:val="en-GB"/>
              </w:rPr>
            </w:r>
            <w:r w:rsidR="000D6C59" w:rsidRPr="00E8730A">
              <w:rPr>
                <w:rStyle w:val="Hyperlink"/>
                <w:rFonts w:ascii="Times New Roman" w:hAnsi="Times New Roman" w:cs="Times New Roman"/>
                <w:noProof/>
                <w:webHidden/>
                <w:color w:val="auto"/>
                <w:sz w:val="22"/>
                <w:szCs w:val="22"/>
                <w:u w:val="none"/>
                <w:lang w:val="en-GB"/>
              </w:rPr>
              <w:fldChar w:fldCharType="separate"/>
            </w:r>
            <w:r w:rsidR="000D6C59" w:rsidRPr="00E8730A">
              <w:rPr>
                <w:rStyle w:val="Hyperlink"/>
                <w:rFonts w:ascii="Times New Roman" w:hAnsi="Times New Roman" w:cs="Times New Roman"/>
                <w:noProof/>
                <w:webHidden/>
                <w:color w:val="auto"/>
                <w:sz w:val="22"/>
                <w:szCs w:val="22"/>
                <w:u w:val="none"/>
                <w:lang w:val="en-GB"/>
              </w:rPr>
              <w:t>8</w:t>
            </w:r>
            <w:r w:rsidR="000D6C59" w:rsidRPr="00E8730A">
              <w:rPr>
                <w:rStyle w:val="Hyperlink"/>
                <w:rFonts w:ascii="Times New Roman" w:hAnsi="Times New Roman" w:cs="Times New Roman"/>
                <w:noProof/>
                <w:webHidden/>
                <w:color w:val="auto"/>
                <w:sz w:val="22"/>
                <w:szCs w:val="22"/>
                <w:u w:val="none"/>
                <w:lang w:val="en-GB"/>
              </w:rPr>
              <w:fldChar w:fldCharType="end"/>
            </w:r>
          </w:hyperlink>
        </w:p>
        <w:p w14:paraId="6763546F" w14:textId="4FC946AD" w:rsidR="000D6C59" w:rsidRPr="00E8730A" w:rsidRDefault="004D77F0" w:rsidP="00E8730A">
          <w:pPr>
            <w:pStyle w:val="TOC1"/>
            <w:tabs>
              <w:tab w:val="left" w:pos="440"/>
              <w:tab w:val="right" w:leader="dot" w:pos="9010"/>
            </w:tabs>
            <w:ind w:left="440"/>
            <w:rPr>
              <w:rStyle w:val="Hyperlink"/>
              <w:rFonts w:ascii="Times New Roman" w:hAnsi="Times New Roman" w:cs="Times New Roman"/>
              <w:noProof/>
              <w:color w:val="auto"/>
              <w:sz w:val="22"/>
              <w:szCs w:val="22"/>
              <w:u w:val="none"/>
              <w:lang w:val="en-GB"/>
            </w:rPr>
          </w:pPr>
          <w:r w:rsidRPr="00E8730A">
            <w:rPr>
              <w:rStyle w:val="Hyperlink"/>
              <w:rFonts w:ascii="Times New Roman" w:hAnsi="Times New Roman" w:cs="Times New Roman"/>
              <w:noProof/>
              <w:color w:val="auto"/>
              <w:sz w:val="22"/>
              <w:szCs w:val="22"/>
              <w:u w:val="none"/>
              <w:lang w:val="en-GB"/>
            </w:rPr>
            <w:t>2.</w:t>
          </w:r>
          <w:hyperlink w:anchor="_Toc53333535" w:history="1">
            <w:r w:rsidR="000D6C59" w:rsidRPr="00E8730A">
              <w:rPr>
                <w:rStyle w:val="Hyperlink"/>
                <w:rFonts w:ascii="Times New Roman" w:hAnsi="Times New Roman" w:cs="Times New Roman"/>
                <w:noProof/>
                <w:color w:val="auto"/>
                <w:sz w:val="22"/>
                <w:szCs w:val="22"/>
                <w:u w:val="none"/>
                <w:lang w:val="en-GB"/>
              </w:rPr>
              <w:t>4. Benefit of information about planning and implementing measures for stimulating local economic growth obtained during participation in the Initiative.</w:t>
            </w:r>
            <w:r w:rsidR="000D6C59" w:rsidRPr="00E8730A">
              <w:rPr>
                <w:rStyle w:val="Hyperlink"/>
                <w:rFonts w:ascii="Times New Roman" w:hAnsi="Times New Roman" w:cs="Times New Roman"/>
                <w:noProof/>
                <w:webHidden/>
                <w:color w:val="auto"/>
                <w:sz w:val="22"/>
                <w:szCs w:val="22"/>
                <w:u w:val="none"/>
                <w:lang w:val="en-GB"/>
              </w:rPr>
              <w:tab/>
            </w:r>
            <w:r w:rsidR="000D6C59" w:rsidRPr="00E8730A">
              <w:rPr>
                <w:rStyle w:val="Hyperlink"/>
                <w:rFonts w:ascii="Times New Roman" w:hAnsi="Times New Roman" w:cs="Times New Roman"/>
                <w:noProof/>
                <w:webHidden/>
                <w:color w:val="auto"/>
                <w:sz w:val="22"/>
                <w:szCs w:val="22"/>
                <w:u w:val="none"/>
                <w:lang w:val="en-GB"/>
              </w:rPr>
              <w:fldChar w:fldCharType="begin"/>
            </w:r>
            <w:r w:rsidR="000D6C59" w:rsidRPr="00E8730A">
              <w:rPr>
                <w:rStyle w:val="Hyperlink"/>
                <w:rFonts w:ascii="Times New Roman" w:hAnsi="Times New Roman" w:cs="Times New Roman"/>
                <w:noProof/>
                <w:webHidden/>
                <w:color w:val="auto"/>
                <w:sz w:val="22"/>
                <w:szCs w:val="22"/>
                <w:u w:val="none"/>
                <w:lang w:val="en-GB"/>
              </w:rPr>
              <w:instrText xml:space="preserve"> PAGEREF _Toc53333535 \h </w:instrText>
            </w:r>
            <w:r w:rsidR="000D6C59" w:rsidRPr="00E8730A">
              <w:rPr>
                <w:rStyle w:val="Hyperlink"/>
                <w:rFonts w:ascii="Times New Roman" w:hAnsi="Times New Roman" w:cs="Times New Roman"/>
                <w:noProof/>
                <w:webHidden/>
                <w:color w:val="auto"/>
                <w:sz w:val="22"/>
                <w:szCs w:val="22"/>
                <w:u w:val="none"/>
                <w:lang w:val="en-GB"/>
              </w:rPr>
            </w:r>
            <w:r w:rsidR="000D6C59" w:rsidRPr="00E8730A">
              <w:rPr>
                <w:rStyle w:val="Hyperlink"/>
                <w:rFonts w:ascii="Times New Roman" w:hAnsi="Times New Roman" w:cs="Times New Roman"/>
                <w:noProof/>
                <w:webHidden/>
                <w:color w:val="auto"/>
                <w:sz w:val="22"/>
                <w:szCs w:val="22"/>
                <w:u w:val="none"/>
                <w:lang w:val="en-GB"/>
              </w:rPr>
              <w:fldChar w:fldCharType="separate"/>
            </w:r>
            <w:r w:rsidR="000D6C59" w:rsidRPr="00E8730A">
              <w:rPr>
                <w:rStyle w:val="Hyperlink"/>
                <w:rFonts w:ascii="Times New Roman" w:hAnsi="Times New Roman" w:cs="Times New Roman"/>
                <w:noProof/>
                <w:webHidden/>
                <w:color w:val="auto"/>
                <w:sz w:val="22"/>
                <w:szCs w:val="22"/>
                <w:u w:val="none"/>
                <w:lang w:val="en-GB"/>
              </w:rPr>
              <w:t>9</w:t>
            </w:r>
            <w:r w:rsidR="000D6C59" w:rsidRPr="00E8730A">
              <w:rPr>
                <w:rStyle w:val="Hyperlink"/>
                <w:rFonts w:ascii="Times New Roman" w:hAnsi="Times New Roman" w:cs="Times New Roman"/>
                <w:noProof/>
                <w:webHidden/>
                <w:color w:val="auto"/>
                <w:sz w:val="22"/>
                <w:szCs w:val="22"/>
                <w:u w:val="none"/>
                <w:lang w:val="en-GB"/>
              </w:rPr>
              <w:fldChar w:fldCharType="end"/>
            </w:r>
          </w:hyperlink>
        </w:p>
        <w:p w14:paraId="68AB1EE2" w14:textId="30EF9A44" w:rsidR="000D6C59" w:rsidRPr="00E8730A" w:rsidRDefault="004D77F0" w:rsidP="00E8730A">
          <w:pPr>
            <w:pStyle w:val="TOC1"/>
            <w:tabs>
              <w:tab w:val="left" w:pos="440"/>
              <w:tab w:val="right" w:leader="dot" w:pos="9010"/>
            </w:tabs>
            <w:ind w:left="440"/>
            <w:rPr>
              <w:rStyle w:val="Hyperlink"/>
              <w:rFonts w:ascii="Times New Roman" w:hAnsi="Times New Roman" w:cs="Times New Roman"/>
              <w:noProof/>
              <w:color w:val="auto"/>
              <w:sz w:val="22"/>
              <w:szCs w:val="22"/>
              <w:u w:val="none"/>
              <w:lang w:val="en-GB"/>
            </w:rPr>
          </w:pPr>
          <w:r w:rsidRPr="00E8730A">
            <w:rPr>
              <w:rStyle w:val="Hyperlink"/>
              <w:rFonts w:ascii="Times New Roman" w:hAnsi="Times New Roman" w:cs="Times New Roman"/>
              <w:noProof/>
              <w:color w:val="auto"/>
              <w:sz w:val="22"/>
              <w:szCs w:val="22"/>
              <w:u w:val="none"/>
              <w:lang w:val="en-GB"/>
            </w:rPr>
            <w:t>2.</w:t>
          </w:r>
          <w:hyperlink w:anchor="_Toc53333536" w:history="1">
            <w:r w:rsidR="000D6C59" w:rsidRPr="00E8730A">
              <w:rPr>
                <w:rStyle w:val="Hyperlink"/>
                <w:rFonts w:ascii="Times New Roman" w:hAnsi="Times New Roman" w:cs="Times New Roman"/>
                <w:noProof/>
                <w:color w:val="auto"/>
                <w:sz w:val="22"/>
                <w:szCs w:val="22"/>
                <w:u w:val="none"/>
                <w:lang w:val="en-GB"/>
              </w:rPr>
              <w:t>5. Comments and recommendations.</w:t>
            </w:r>
            <w:r w:rsidR="000D6C59" w:rsidRPr="00E8730A">
              <w:rPr>
                <w:rStyle w:val="Hyperlink"/>
                <w:rFonts w:ascii="Times New Roman" w:hAnsi="Times New Roman" w:cs="Times New Roman"/>
                <w:noProof/>
                <w:webHidden/>
                <w:color w:val="auto"/>
                <w:sz w:val="22"/>
                <w:szCs w:val="22"/>
                <w:u w:val="none"/>
                <w:lang w:val="en-GB"/>
              </w:rPr>
              <w:tab/>
            </w:r>
            <w:r w:rsidR="000D6C59" w:rsidRPr="00E8730A">
              <w:rPr>
                <w:rStyle w:val="Hyperlink"/>
                <w:rFonts w:ascii="Times New Roman" w:hAnsi="Times New Roman" w:cs="Times New Roman"/>
                <w:noProof/>
                <w:webHidden/>
                <w:color w:val="auto"/>
                <w:sz w:val="22"/>
                <w:szCs w:val="22"/>
                <w:u w:val="none"/>
                <w:lang w:val="en-GB"/>
              </w:rPr>
              <w:fldChar w:fldCharType="begin"/>
            </w:r>
            <w:r w:rsidR="000D6C59" w:rsidRPr="00E8730A">
              <w:rPr>
                <w:rStyle w:val="Hyperlink"/>
                <w:rFonts w:ascii="Times New Roman" w:hAnsi="Times New Roman" w:cs="Times New Roman"/>
                <w:noProof/>
                <w:webHidden/>
                <w:color w:val="auto"/>
                <w:sz w:val="22"/>
                <w:szCs w:val="22"/>
                <w:u w:val="none"/>
                <w:lang w:val="en-GB"/>
              </w:rPr>
              <w:instrText xml:space="preserve"> PAGEREF _Toc53333536 \h </w:instrText>
            </w:r>
            <w:r w:rsidR="000D6C59" w:rsidRPr="00E8730A">
              <w:rPr>
                <w:rStyle w:val="Hyperlink"/>
                <w:rFonts w:ascii="Times New Roman" w:hAnsi="Times New Roman" w:cs="Times New Roman"/>
                <w:noProof/>
                <w:webHidden/>
                <w:color w:val="auto"/>
                <w:sz w:val="22"/>
                <w:szCs w:val="22"/>
                <w:u w:val="none"/>
                <w:lang w:val="en-GB"/>
              </w:rPr>
            </w:r>
            <w:r w:rsidR="000D6C59" w:rsidRPr="00E8730A">
              <w:rPr>
                <w:rStyle w:val="Hyperlink"/>
                <w:rFonts w:ascii="Times New Roman" w:hAnsi="Times New Roman" w:cs="Times New Roman"/>
                <w:noProof/>
                <w:webHidden/>
                <w:color w:val="auto"/>
                <w:sz w:val="22"/>
                <w:szCs w:val="22"/>
                <w:u w:val="none"/>
                <w:lang w:val="en-GB"/>
              </w:rPr>
              <w:fldChar w:fldCharType="separate"/>
            </w:r>
            <w:r w:rsidR="000D6C59" w:rsidRPr="00E8730A">
              <w:rPr>
                <w:rStyle w:val="Hyperlink"/>
                <w:rFonts w:ascii="Times New Roman" w:hAnsi="Times New Roman" w:cs="Times New Roman"/>
                <w:noProof/>
                <w:webHidden/>
                <w:color w:val="auto"/>
                <w:sz w:val="22"/>
                <w:szCs w:val="22"/>
                <w:u w:val="none"/>
                <w:lang w:val="en-GB"/>
              </w:rPr>
              <w:t>9</w:t>
            </w:r>
            <w:r w:rsidR="000D6C59" w:rsidRPr="00E8730A">
              <w:rPr>
                <w:rStyle w:val="Hyperlink"/>
                <w:rFonts w:ascii="Times New Roman" w:hAnsi="Times New Roman" w:cs="Times New Roman"/>
                <w:noProof/>
                <w:webHidden/>
                <w:color w:val="auto"/>
                <w:sz w:val="22"/>
                <w:szCs w:val="22"/>
                <w:u w:val="none"/>
                <w:lang w:val="en-GB"/>
              </w:rPr>
              <w:fldChar w:fldCharType="end"/>
            </w:r>
          </w:hyperlink>
        </w:p>
        <w:p w14:paraId="07CCA7E9" w14:textId="4199AD08" w:rsidR="000D6C59" w:rsidRPr="00F20D8E" w:rsidRDefault="000E2792">
          <w:pPr>
            <w:pStyle w:val="TOC1"/>
            <w:tabs>
              <w:tab w:val="right" w:leader="dot" w:pos="9010"/>
            </w:tabs>
            <w:rPr>
              <w:rStyle w:val="Hyperlink"/>
              <w:noProof/>
              <w:lang w:val="en-GB"/>
            </w:rPr>
          </w:pPr>
          <w:hyperlink w:anchor="_Toc53333537" w:history="1">
            <w:r w:rsidR="004D77F0" w:rsidRPr="00F20D8E">
              <w:rPr>
                <w:rStyle w:val="Hyperlink"/>
                <w:rFonts w:ascii="Times New Roman" w:hAnsi="Times New Roman" w:cs="Times New Roman"/>
                <w:noProof/>
                <w:sz w:val="22"/>
                <w:szCs w:val="22"/>
                <w:lang w:val="en-GB"/>
              </w:rPr>
              <w:t>3</w:t>
            </w:r>
            <w:r w:rsidR="000D6C59" w:rsidRPr="00F20D8E">
              <w:rPr>
                <w:rStyle w:val="Hyperlink"/>
                <w:rFonts w:ascii="Times New Roman" w:hAnsi="Times New Roman" w:cs="Times New Roman"/>
                <w:noProof/>
                <w:sz w:val="22"/>
                <w:szCs w:val="22"/>
                <w:lang w:val="en-GB"/>
              </w:rPr>
              <w:t>. Overall conclusions</w:t>
            </w:r>
            <w:r w:rsidR="000D6C59" w:rsidRPr="00F20D8E">
              <w:rPr>
                <w:rStyle w:val="Hyperlink"/>
                <w:noProof/>
                <w:webHidden/>
                <w:sz w:val="22"/>
                <w:szCs w:val="22"/>
                <w:lang w:val="en-GB"/>
              </w:rPr>
              <w:tab/>
            </w:r>
            <w:r w:rsidR="000D6C59" w:rsidRPr="00F20D8E">
              <w:rPr>
                <w:rStyle w:val="Hyperlink"/>
                <w:noProof/>
                <w:webHidden/>
                <w:sz w:val="22"/>
                <w:szCs w:val="22"/>
                <w:lang w:val="en-GB"/>
              </w:rPr>
              <w:fldChar w:fldCharType="begin"/>
            </w:r>
            <w:r w:rsidR="000D6C59" w:rsidRPr="00F20D8E">
              <w:rPr>
                <w:rStyle w:val="Hyperlink"/>
                <w:noProof/>
                <w:webHidden/>
                <w:sz w:val="22"/>
                <w:szCs w:val="22"/>
                <w:lang w:val="en-GB"/>
              </w:rPr>
              <w:instrText xml:space="preserve"> PAGEREF _Toc53333537 \h </w:instrText>
            </w:r>
            <w:r w:rsidR="000D6C59" w:rsidRPr="00F20D8E">
              <w:rPr>
                <w:rStyle w:val="Hyperlink"/>
                <w:noProof/>
                <w:webHidden/>
                <w:sz w:val="22"/>
                <w:szCs w:val="22"/>
                <w:lang w:val="en-GB"/>
              </w:rPr>
            </w:r>
            <w:r w:rsidR="000D6C59" w:rsidRPr="00F20D8E">
              <w:rPr>
                <w:rStyle w:val="Hyperlink"/>
                <w:noProof/>
                <w:webHidden/>
                <w:sz w:val="22"/>
                <w:szCs w:val="22"/>
                <w:lang w:val="en-GB"/>
              </w:rPr>
              <w:fldChar w:fldCharType="separate"/>
            </w:r>
            <w:r w:rsidR="000D6C59" w:rsidRPr="00F20D8E">
              <w:rPr>
                <w:rStyle w:val="Hyperlink"/>
                <w:noProof/>
                <w:webHidden/>
                <w:sz w:val="22"/>
                <w:szCs w:val="22"/>
                <w:lang w:val="en-GB"/>
              </w:rPr>
              <w:t>10</w:t>
            </w:r>
            <w:r w:rsidR="000D6C59" w:rsidRPr="00F20D8E">
              <w:rPr>
                <w:rStyle w:val="Hyperlink"/>
                <w:noProof/>
                <w:webHidden/>
                <w:sz w:val="22"/>
                <w:szCs w:val="22"/>
                <w:lang w:val="en-GB"/>
              </w:rPr>
              <w:fldChar w:fldCharType="end"/>
            </w:r>
          </w:hyperlink>
        </w:p>
        <w:p w14:paraId="51524706" w14:textId="77777777" w:rsidR="000D6C59" w:rsidRPr="00E8730A" w:rsidRDefault="000E2792" w:rsidP="00F20D8E">
          <w:pPr>
            <w:pStyle w:val="TOC1"/>
            <w:tabs>
              <w:tab w:val="right" w:leader="dot" w:pos="9010"/>
            </w:tabs>
            <w:rPr>
              <w:rStyle w:val="Hyperlink"/>
              <w:rFonts w:ascii="Times New Roman" w:hAnsi="Times New Roman" w:cs="Times New Roman"/>
              <w:noProof/>
              <w:sz w:val="22"/>
              <w:szCs w:val="22"/>
              <w:lang w:val="en-GB"/>
            </w:rPr>
          </w:pPr>
          <w:hyperlink w:anchor="_Toc53333538" w:history="1">
            <w:r w:rsidR="000D6C59" w:rsidRPr="00F20D8E">
              <w:rPr>
                <w:rStyle w:val="Hyperlink"/>
                <w:rFonts w:ascii="Times New Roman" w:hAnsi="Times New Roman" w:cs="Times New Roman"/>
                <w:noProof/>
                <w:sz w:val="22"/>
                <w:szCs w:val="22"/>
                <w:lang w:val="en-GB"/>
              </w:rPr>
              <w:t>Recommendations:</w:t>
            </w:r>
            <w:r w:rsidR="000D6C59" w:rsidRPr="00E8730A">
              <w:rPr>
                <w:rStyle w:val="Hyperlink"/>
                <w:rFonts w:ascii="Times New Roman" w:hAnsi="Times New Roman" w:cs="Times New Roman"/>
                <w:noProof/>
                <w:webHidden/>
                <w:sz w:val="22"/>
                <w:szCs w:val="22"/>
                <w:lang w:val="en-GB"/>
              </w:rPr>
              <w:tab/>
            </w:r>
            <w:r w:rsidR="000D6C59" w:rsidRPr="00E8730A">
              <w:rPr>
                <w:rStyle w:val="Hyperlink"/>
                <w:rFonts w:ascii="Times New Roman" w:hAnsi="Times New Roman" w:cs="Times New Roman"/>
                <w:noProof/>
                <w:webHidden/>
                <w:sz w:val="22"/>
                <w:szCs w:val="22"/>
                <w:lang w:val="en-GB"/>
              </w:rPr>
              <w:fldChar w:fldCharType="begin"/>
            </w:r>
            <w:r w:rsidR="000D6C59" w:rsidRPr="00E8730A">
              <w:rPr>
                <w:rStyle w:val="Hyperlink"/>
                <w:rFonts w:ascii="Times New Roman" w:hAnsi="Times New Roman" w:cs="Times New Roman"/>
                <w:noProof/>
                <w:webHidden/>
                <w:sz w:val="22"/>
                <w:szCs w:val="22"/>
                <w:lang w:val="en-GB"/>
              </w:rPr>
              <w:instrText xml:space="preserve"> PAGEREF _Toc53333538 \h </w:instrText>
            </w:r>
            <w:r w:rsidR="000D6C59" w:rsidRPr="00E8730A">
              <w:rPr>
                <w:rStyle w:val="Hyperlink"/>
                <w:rFonts w:ascii="Times New Roman" w:hAnsi="Times New Roman" w:cs="Times New Roman"/>
                <w:noProof/>
                <w:webHidden/>
                <w:sz w:val="22"/>
                <w:szCs w:val="22"/>
                <w:lang w:val="en-GB"/>
              </w:rPr>
            </w:r>
            <w:r w:rsidR="000D6C59" w:rsidRPr="00E8730A">
              <w:rPr>
                <w:rStyle w:val="Hyperlink"/>
                <w:rFonts w:ascii="Times New Roman" w:hAnsi="Times New Roman" w:cs="Times New Roman"/>
                <w:noProof/>
                <w:webHidden/>
                <w:sz w:val="22"/>
                <w:szCs w:val="22"/>
                <w:lang w:val="en-GB"/>
              </w:rPr>
              <w:fldChar w:fldCharType="separate"/>
            </w:r>
            <w:r w:rsidR="000D6C59" w:rsidRPr="00E8730A">
              <w:rPr>
                <w:rStyle w:val="Hyperlink"/>
                <w:rFonts w:ascii="Times New Roman" w:hAnsi="Times New Roman" w:cs="Times New Roman"/>
                <w:noProof/>
                <w:webHidden/>
                <w:sz w:val="22"/>
                <w:szCs w:val="22"/>
                <w:lang w:val="en-GB"/>
              </w:rPr>
              <w:t>10</w:t>
            </w:r>
            <w:r w:rsidR="000D6C59" w:rsidRPr="00E8730A">
              <w:rPr>
                <w:rStyle w:val="Hyperlink"/>
                <w:rFonts w:ascii="Times New Roman" w:hAnsi="Times New Roman" w:cs="Times New Roman"/>
                <w:noProof/>
                <w:webHidden/>
                <w:sz w:val="22"/>
                <w:szCs w:val="22"/>
                <w:lang w:val="en-GB"/>
              </w:rPr>
              <w:fldChar w:fldCharType="end"/>
            </w:r>
          </w:hyperlink>
        </w:p>
        <w:p w14:paraId="5C7B7F8E" w14:textId="4223F96D" w:rsidR="000D6C59" w:rsidRPr="00E8730A" w:rsidRDefault="000E2792">
          <w:pPr>
            <w:pStyle w:val="TOC1"/>
            <w:tabs>
              <w:tab w:val="right" w:leader="dot" w:pos="9010"/>
            </w:tabs>
            <w:rPr>
              <w:rStyle w:val="Hyperlink"/>
              <w:rFonts w:ascii="Times New Roman" w:hAnsi="Times New Roman" w:cs="Times New Roman"/>
              <w:noProof/>
              <w:sz w:val="22"/>
              <w:szCs w:val="22"/>
              <w:lang w:val="en-GB"/>
            </w:rPr>
          </w:pPr>
          <w:hyperlink w:anchor="_Toc53333539" w:history="1">
            <w:r w:rsidR="000D6C59" w:rsidRPr="00F20D8E">
              <w:rPr>
                <w:rStyle w:val="Hyperlink"/>
                <w:rFonts w:ascii="Times New Roman" w:hAnsi="Times New Roman" w:cs="Times New Roman"/>
                <w:noProof/>
                <w:sz w:val="22"/>
                <w:szCs w:val="22"/>
                <w:lang w:val="en-GB"/>
              </w:rPr>
              <w:t>Annex 1. List of questions posed to the Local Economic Development Officers within the</w:t>
            </w:r>
            <w:r w:rsidR="00E8730A">
              <w:rPr>
                <w:rStyle w:val="Hyperlink"/>
                <w:rFonts w:ascii="Times New Roman" w:hAnsi="Times New Roman" w:cs="Times New Roman"/>
                <w:noProof/>
                <w:sz w:val="22"/>
                <w:szCs w:val="22"/>
                <w:lang w:val="en-GB"/>
              </w:rPr>
              <w:t xml:space="preserve">  </w:t>
            </w:r>
            <w:r w:rsidR="000D6C59" w:rsidRPr="00F20D8E">
              <w:rPr>
                <w:rStyle w:val="Hyperlink"/>
                <w:rFonts w:ascii="Times New Roman" w:hAnsi="Times New Roman" w:cs="Times New Roman"/>
                <w:noProof/>
                <w:sz w:val="22"/>
                <w:szCs w:val="22"/>
                <w:lang w:val="en-GB"/>
              </w:rPr>
              <w:t xml:space="preserve"> interview</w:t>
            </w:r>
            <w:r w:rsidR="000D6C59" w:rsidRPr="00E8730A">
              <w:rPr>
                <w:rStyle w:val="Hyperlink"/>
                <w:rFonts w:ascii="Times New Roman" w:hAnsi="Times New Roman" w:cs="Times New Roman"/>
                <w:noProof/>
                <w:webHidden/>
                <w:sz w:val="22"/>
                <w:szCs w:val="22"/>
                <w:lang w:val="en-GB"/>
              </w:rPr>
              <w:tab/>
            </w:r>
            <w:r w:rsidR="000D6C59" w:rsidRPr="00E8730A">
              <w:rPr>
                <w:rStyle w:val="Hyperlink"/>
                <w:rFonts w:ascii="Times New Roman" w:hAnsi="Times New Roman" w:cs="Times New Roman"/>
                <w:noProof/>
                <w:webHidden/>
                <w:sz w:val="22"/>
                <w:szCs w:val="22"/>
                <w:lang w:val="en-GB"/>
              </w:rPr>
              <w:fldChar w:fldCharType="begin"/>
            </w:r>
            <w:r w:rsidR="000D6C59" w:rsidRPr="00E8730A">
              <w:rPr>
                <w:rStyle w:val="Hyperlink"/>
                <w:rFonts w:ascii="Times New Roman" w:hAnsi="Times New Roman" w:cs="Times New Roman"/>
                <w:noProof/>
                <w:webHidden/>
                <w:sz w:val="22"/>
                <w:szCs w:val="22"/>
                <w:lang w:val="en-GB"/>
              </w:rPr>
              <w:instrText xml:space="preserve"> PAGEREF _Toc53333539 \h </w:instrText>
            </w:r>
            <w:r w:rsidR="000D6C59" w:rsidRPr="00E8730A">
              <w:rPr>
                <w:rStyle w:val="Hyperlink"/>
                <w:rFonts w:ascii="Times New Roman" w:hAnsi="Times New Roman" w:cs="Times New Roman"/>
                <w:noProof/>
                <w:webHidden/>
                <w:sz w:val="22"/>
                <w:szCs w:val="22"/>
                <w:lang w:val="en-GB"/>
              </w:rPr>
            </w:r>
            <w:r w:rsidR="000D6C59" w:rsidRPr="00E8730A">
              <w:rPr>
                <w:rStyle w:val="Hyperlink"/>
                <w:rFonts w:ascii="Times New Roman" w:hAnsi="Times New Roman" w:cs="Times New Roman"/>
                <w:noProof/>
                <w:webHidden/>
                <w:sz w:val="22"/>
                <w:szCs w:val="22"/>
                <w:lang w:val="en-GB"/>
              </w:rPr>
              <w:fldChar w:fldCharType="separate"/>
            </w:r>
            <w:r w:rsidR="000D6C59" w:rsidRPr="00E8730A">
              <w:rPr>
                <w:rStyle w:val="Hyperlink"/>
                <w:rFonts w:ascii="Times New Roman" w:hAnsi="Times New Roman" w:cs="Times New Roman"/>
                <w:noProof/>
                <w:webHidden/>
                <w:sz w:val="22"/>
                <w:szCs w:val="22"/>
                <w:lang w:val="en-GB"/>
              </w:rPr>
              <w:t>11</w:t>
            </w:r>
            <w:r w:rsidR="000D6C59" w:rsidRPr="00E8730A">
              <w:rPr>
                <w:rStyle w:val="Hyperlink"/>
                <w:rFonts w:ascii="Times New Roman" w:hAnsi="Times New Roman" w:cs="Times New Roman"/>
                <w:noProof/>
                <w:webHidden/>
                <w:sz w:val="22"/>
                <w:szCs w:val="22"/>
                <w:lang w:val="en-GB"/>
              </w:rPr>
              <w:fldChar w:fldCharType="end"/>
            </w:r>
          </w:hyperlink>
        </w:p>
        <w:p w14:paraId="08D94447" w14:textId="77777777" w:rsidR="000D6C59" w:rsidRPr="00E8730A" w:rsidRDefault="000E2792">
          <w:pPr>
            <w:pStyle w:val="TOC1"/>
            <w:tabs>
              <w:tab w:val="right" w:leader="dot" w:pos="9010"/>
            </w:tabs>
            <w:rPr>
              <w:rStyle w:val="Hyperlink"/>
              <w:rFonts w:ascii="Times New Roman" w:hAnsi="Times New Roman" w:cs="Times New Roman"/>
              <w:noProof/>
              <w:sz w:val="22"/>
              <w:szCs w:val="22"/>
              <w:lang w:val="en-GB"/>
            </w:rPr>
          </w:pPr>
          <w:hyperlink w:anchor="_Toc53333540" w:history="1">
            <w:r w:rsidR="000D6C59" w:rsidRPr="00F20D8E">
              <w:rPr>
                <w:rStyle w:val="Hyperlink"/>
                <w:rFonts w:ascii="Times New Roman" w:hAnsi="Times New Roman" w:cs="Times New Roman"/>
                <w:noProof/>
                <w:sz w:val="22"/>
                <w:szCs w:val="22"/>
                <w:lang w:val="en-GB"/>
              </w:rPr>
              <w:t>Annex 2. List of the Local Economic Development Officers interviewed</w:t>
            </w:r>
            <w:r w:rsidR="000D6C59" w:rsidRPr="00E8730A">
              <w:rPr>
                <w:rStyle w:val="Hyperlink"/>
                <w:rFonts w:ascii="Times New Roman" w:hAnsi="Times New Roman" w:cs="Times New Roman"/>
                <w:noProof/>
                <w:webHidden/>
                <w:sz w:val="22"/>
                <w:szCs w:val="22"/>
                <w:lang w:val="en-GB"/>
              </w:rPr>
              <w:tab/>
            </w:r>
            <w:r w:rsidR="000D6C59" w:rsidRPr="00E8730A">
              <w:rPr>
                <w:rStyle w:val="Hyperlink"/>
                <w:rFonts w:ascii="Times New Roman" w:hAnsi="Times New Roman" w:cs="Times New Roman"/>
                <w:noProof/>
                <w:webHidden/>
                <w:sz w:val="22"/>
                <w:szCs w:val="22"/>
                <w:lang w:val="en-GB"/>
              </w:rPr>
              <w:fldChar w:fldCharType="begin"/>
            </w:r>
            <w:r w:rsidR="000D6C59" w:rsidRPr="00E8730A">
              <w:rPr>
                <w:rStyle w:val="Hyperlink"/>
                <w:rFonts w:ascii="Times New Roman" w:hAnsi="Times New Roman" w:cs="Times New Roman"/>
                <w:noProof/>
                <w:webHidden/>
                <w:sz w:val="22"/>
                <w:szCs w:val="22"/>
                <w:lang w:val="en-GB"/>
              </w:rPr>
              <w:instrText xml:space="preserve"> PAGEREF _Toc53333540 \h </w:instrText>
            </w:r>
            <w:r w:rsidR="000D6C59" w:rsidRPr="00E8730A">
              <w:rPr>
                <w:rStyle w:val="Hyperlink"/>
                <w:rFonts w:ascii="Times New Roman" w:hAnsi="Times New Roman" w:cs="Times New Roman"/>
                <w:noProof/>
                <w:webHidden/>
                <w:sz w:val="22"/>
                <w:szCs w:val="22"/>
                <w:lang w:val="en-GB"/>
              </w:rPr>
            </w:r>
            <w:r w:rsidR="000D6C59" w:rsidRPr="00E8730A">
              <w:rPr>
                <w:rStyle w:val="Hyperlink"/>
                <w:rFonts w:ascii="Times New Roman" w:hAnsi="Times New Roman" w:cs="Times New Roman"/>
                <w:noProof/>
                <w:webHidden/>
                <w:sz w:val="22"/>
                <w:szCs w:val="22"/>
                <w:lang w:val="en-GB"/>
              </w:rPr>
              <w:fldChar w:fldCharType="separate"/>
            </w:r>
            <w:r w:rsidR="000D6C59" w:rsidRPr="00E8730A">
              <w:rPr>
                <w:rStyle w:val="Hyperlink"/>
                <w:rFonts w:ascii="Times New Roman" w:hAnsi="Times New Roman" w:cs="Times New Roman"/>
                <w:noProof/>
                <w:webHidden/>
                <w:sz w:val="22"/>
                <w:szCs w:val="22"/>
                <w:lang w:val="en-GB"/>
              </w:rPr>
              <w:t>12</w:t>
            </w:r>
            <w:r w:rsidR="000D6C59" w:rsidRPr="00E8730A">
              <w:rPr>
                <w:rStyle w:val="Hyperlink"/>
                <w:rFonts w:ascii="Times New Roman" w:hAnsi="Times New Roman" w:cs="Times New Roman"/>
                <w:noProof/>
                <w:webHidden/>
                <w:sz w:val="22"/>
                <w:szCs w:val="22"/>
                <w:lang w:val="en-GB"/>
              </w:rPr>
              <w:fldChar w:fldCharType="end"/>
            </w:r>
          </w:hyperlink>
        </w:p>
        <w:p w14:paraId="121D1B88" w14:textId="77777777" w:rsidR="000C1397" w:rsidRPr="00F20D8E" w:rsidRDefault="00D92810" w:rsidP="00F20D8E">
          <w:pPr>
            <w:pStyle w:val="TOC1"/>
            <w:tabs>
              <w:tab w:val="right" w:leader="dot" w:pos="9010"/>
            </w:tabs>
            <w:rPr>
              <w:rStyle w:val="Hyperlink"/>
              <w:noProof/>
              <w:sz w:val="22"/>
              <w:szCs w:val="22"/>
              <w:lang w:val="en-GB"/>
            </w:rPr>
          </w:pPr>
          <w:r w:rsidRPr="00F20D8E">
            <w:rPr>
              <w:rStyle w:val="Hyperlink"/>
              <w:noProof/>
              <w:sz w:val="22"/>
              <w:szCs w:val="22"/>
              <w:lang w:val="en-GB"/>
            </w:rPr>
            <w:fldChar w:fldCharType="end"/>
          </w:r>
        </w:p>
      </w:sdtContent>
    </w:sdt>
    <w:bookmarkEnd w:id="0"/>
    <w:p w14:paraId="3B1F1953" w14:textId="2C57B566" w:rsidR="000C1397" w:rsidRPr="000F5B15" w:rsidRDefault="00F62E82" w:rsidP="000F5B15">
      <w:pPr>
        <w:spacing w:after="0" w:line="240" w:lineRule="auto"/>
        <w:rPr>
          <w:rFonts w:ascii="Times New Roman" w:hAnsi="Times New Roman" w:cs="Times New Roman"/>
          <w:b/>
        </w:rPr>
      </w:pPr>
      <w:r w:rsidRPr="000F5B15">
        <w:rPr>
          <w:rFonts w:ascii="Times New Roman" w:hAnsi="Times New Roman" w:cs="Times New Roman"/>
          <w:b/>
        </w:rPr>
        <w:br w:type="page"/>
      </w:r>
    </w:p>
    <w:p w14:paraId="331B57F4" w14:textId="6B5B65A7" w:rsidR="00D7273D" w:rsidRPr="0044560D" w:rsidRDefault="00D92810" w:rsidP="000C1397">
      <w:pPr>
        <w:pStyle w:val="Heading1"/>
        <w:rPr>
          <w:rFonts w:ascii="Times New Roman" w:hAnsi="Times New Roman" w:cs="Times New Roman"/>
          <w:sz w:val="28"/>
          <w:szCs w:val="28"/>
          <w:lang w:val="en-GB"/>
        </w:rPr>
      </w:pPr>
      <w:bookmarkStart w:id="1" w:name="_Toc53333524"/>
      <w:r w:rsidRPr="0044560D">
        <w:rPr>
          <w:rFonts w:ascii="Times New Roman" w:hAnsi="Times New Roman" w:cs="Times New Roman"/>
          <w:sz w:val="28"/>
          <w:szCs w:val="28"/>
          <w:lang w:val="en-GB"/>
        </w:rPr>
        <w:lastRenderedPageBreak/>
        <w:t>Introduction</w:t>
      </w:r>
      <w:bookmarkEnd w:id="1"/>
    </w:p>
    <w:p w14:paraId="3B09EB1B" w14:textId="77777777" w:rsidR="00D7273D" w:rsidRPr="000F5B15" w:rsidRDefault="00D7273D" w:rsidP="00D7273D">
      <w:pPr>
        <w:spacing w:after="0" w:line="240" w:lineRule="auto"/>
        <w:ind w:firstLine="709"/>
        <w:jc w:val="both"/>
        <w:rPr>
          <w:rFonts w:ascii="Times New Roman" w:hAnsi="Times New Roman" w:cs="Times New Roman"/>
          <w:b/>
          <w:sz w:val="26"/>
          <w:szCs w:val="26"/>
        </w:rPr>
      </w:pPr>
    </w:p>
    <w:p w14:paraId="068D3EE2" w14:textId="77777777" w:rsidR="00D7273D" w:rsidRPr="000F5B15" w:rsidRDefault="00D92810" w:rsidP="00F62E82">
      <w:pPr>
        <w:jc w:val="both"/>
        <w:rPr>
          <w:rFonts w:ascii="Times New Roman" w:hAnsi="Times New Roman" w:cs="Times New Roman"/>
          <w:sz w:val="26"/>
          <w:szCs w:val="26"/>
        </w:rPr>
      </w:pPr>
      <w:r w:rsidRPr="000F5B15">
        <w:rPr>
          <w:rFonts w:ascii="Times New Roman" w:hAnsi="Times New Roman" w:cs="Times New Roman"/>
        </w:rPr>
        <w:t>The overall objective of the Mayors for Economic Growth (M4EG) EU Initiative is</w:t>
      </w:r>
      <w:r w:rsidR="008D3EF3" w:rsidRPr="000F5B15">
        <w:rPr>
          <w:rFonts w:ascii="Times New Roman" w:hAnsi="Times New Roman" w:cs="Times New Roman"/>
        </w:rPr>
        <w:t xml:space="preserve"> </w:t>
      </w:r>
      <w:r w:rsidR="00920141" w:rsidRPr="000F5B15">
        <w:rPr>
          <w:rFonts w:ascii="Times New Roman" w:hAnsi="Times New Roman" w:cs="Times New Roman"/>
        </w:rPr>
        <w:t xml:space="preserve">to </w:t>
      </w:r>
      <w:r w:rsidRPr="000F5B15">
        <w:rPr>
          <w:rFonts w:ascii="Times New Roman" w:hAnsi="Times New Roman" w:cs="Times New Roman"/>
        </w:rPr>
        <w:t>support local authorities (LAs) in stimulating economic growth and job creation. The main objectives of the Initiative are to encourage and support local authorities of the Eastern Partnership (EaP) countries in design and implementation of Local Economic Development Plans (LEDPs) and to develop technical skills and capacity of local authorities in LEDPs implementation in line with good governance principles</w:t>
      </w:r>
      <w:r w:rsidRPr="000F5B15">
        <w:rPr>
          <w:rFonts w:ascii="Times New Roman" w:hAnsi="Times New Roman" w:cs="Times New Roman"/>
          <w:sz w:val="26"/>
          <w:szCs w:val="26"/>
        </w:rPr>
        <w:t xml:space="preserve">. </w:t>
      </w:r>
    </w:p>
    <w:p w14:paraId="73B20FEF" w14:textId="77777777" w:rsidR="008E5C10" w:rsidRPr="000F5B15" w:rsidRDefault="00D92810" w:rsidP="005B6078">
      <w:pPr>
        <w:spacing w:line="276" w:lineRule="auto"/>
        <w:jc w:val="both"/>
        <w:rPr>
          <w:rFonts w:ascii="Times New Roman" w:hAnsi="Times New Roman" w:cs="Times New Roman"/>
        </w:rPr>
      </w:pPr>
      <w:r w:rsidRPr="000F5B15">
        <w:rPr>
          <w:rFonts w:ascii="Times New Roman" w:hAnsi="Times New Roman" w:cs="Times New Roman"/>
        </w:rPr>
        <w:t xml:space="preserve">The study is </w:t>
      </w:r>
      <w:r w:rsidRPr="000F5B15">
        <w:rPr>
          <w:rFonts w:ascii="Times New Roman" w:hAnsi="Times New Roman" w:cs="Times New Roman"/>
          <w:b/>
        </w:rPr>
        <w:t xml:space="preserve">aiming </w:t>
      </w:r>
      <w:r w:rsidRPr="000F5B15">
        <w:rPr>
          <w:rFonts w:ascii="Times New Roman" w:hAnsi="Times New Roman" w:cs="Times New Roman"/>
        </w:rPr>
        <w:t>at providing some more general aggregated information and deeper understanding on the results and the impact of implementation of the Plans through collecting information among the signatories.</w:t>
      </w:r>
    </w:p>
    <w:p w14:paraId="111A27A2" w14:textId="31CF90C8" w:rsidR="00AA2A73" w:rsidRPr="000F5B15" w:rsidRDefault="00D92810" w:rsidP="00900DD2">
      <w:pPr>
        <w:jc w:val="both"/>
        <w:rPr>
          <w:rFonts w:ascii="Times New Roman" w:hAnsi="Times New Roman" w:cs="Times New Roman"/>
        </w:rPr>
      </w:pPr>
      <w:r w:rsidRPr="000F5B15">
        <w:rPr>
          <w:rFonts w:ascii="Times New Roman" w:hAnsi="Times New Roman" w:cs="Times New Roman"/>
        </w:rPr>
        <w:t>Interviews were conducted</w:t>
      </w:r>
      <w:r w:rsidR="008D3EF3" w:rsidRPr="000F5B15">
        <w:rPr>
          <w:rFonts w:ascii="Times New Roman" w:hAnsi="Times New Roman" w:cs="Times New Roman"/>
        </w:rPr>
        <w:t xml:space="preserve"> </w:t>
      </w:r>
      <w:r w:rsidRPr="000F5B15">
        <w:rPr>
          <w:rFonts w:ascii="Times New Roman" w:hAnsi="Times New Roman" w:cs="Times New Roman"/>
        </w:rPr>
        <w:t xml:space="preserve">with the representatives of the </w:t>
      </w:r>
      <w:r w:rsidR="00882788" w:rsidRPr="000F5B15">
        <w:rPr>
          <w:rFonts w:ascii="Times New Roman" w:hAnsi="Times New Roman" w:cs="Times New Roman"/>
          <w:lang w:val="ka-GE"/>
        </w:rPr>
        <w:t>Initiative</w:t>
      </w:r>
      <w:r w:rsidR="00882788" w:rsidRPr="000F5B15">
        <w:rPr>
          <w:rFonts w:ascii="Times New Roman" w:hAnsi="Times New Roman" w:cs="Times New Roman"/>
        </w:rPr>
        <w:t xml:space="preserve"> </w:t>
      </w:r>
      <w:r w:rsidRPr="000F5B15">
        <w:rPr>
          <w:rFonts w:ascii="Times New Roman" w:hAnsi="Times New Roman" w:cs="Times New Roman"/>
        </w:rPr>
        <w:t>participants / signatories. 20 signatories from Azerbaijan participate in the project, but only Kapaz municipality of Ganja city and the Administration of the State Historical and Architectural Reserve Icheri</w:t>
      </w:r>
      <w:r w:rsidR="00573803" w:rsidRPr="000F5B15">
        <w:rPr>
          <w:rFonts w:ascii="Times New Roman" w:hAnsi="Times New Roman" w:cs="Times New Roman"/>
        </w:rPr>
        <w:t>s</w:t>
      </w:r>
      <w:r w:rsidRPr="000F5B15">
        <w:rPr>
          <w:rFonts w:ascii="Times New Roman" w:hAnsi="Times New Roman" w:cs="Times New Roman"/>
        </w:rPr>
        <w:t>heher are implementing their Local Economic Development Plans.</w:t>
      </w:r>
      <w:r w:rsidR="008D3EF3" w:rsidRPr="000F5B15">
        <w:rPr>
          <w:rFonts w:ascii="Times New Roman" w:hAnsi="Times New Roman" w:cs="Times New Roman"/>
        </w:rPr>
        <w:t xml:space="preserve"> </w:t>
      </w:r>
      <w:r w:rsidRPr="000F5B15">
        <w:rPr>
          <w:rFonts w:ascii="Times New Roman" w:hAnsi="Times New Roman" w:cs="Times New Roman"/>
        </w:rPr>
        <w:t xml:space="preserve">Annex 1 contains a list of respondents, contact information, and interview dates. The Kapaz </w:t>
      </w:r>
      <w:r w:rsidR="009C23E4" w:rsidRPr="000F5B15">
        <w:rPr>
          <w:rFonts w:ascii="Times New Roman" w:hAnsi="Times New Roman" w:cs="Times New Roman"/>
        </w:rPr>
        <w:t>M</w:t>
      </w:r>
      <w:r w:rsidRPr="000F5B15">
        <w:rPr>
          <w:rFonts w:ascii="Times New Roman" w:hAnsi="Times New Roman" w:cs="Times New Roman"/>
        </w:rPr>
        <w:t>ayor's office is a local self-government body, and the Historical and Architectural Reserve Icheri</w:t>
      </w:r>
      <w:r w:rsidR="00573803" w:rsidRPr="000F5B15">
        <w:rPr>
          <w:rFonts w:ascii="Times New Roman" w:hAnsi="Times New Roman" w:cs="Times New Roman"/>
        </w:rPr>
        <w:t>s</w:t>
      </w:r>
      <w:r w:rsidRPr="000F5B15">
        <w:rPr>
          <w:rFonts w:ascii="Times New Roman" w:hAnsi="Times New Roman" w:cs="Times New Roman"/>
        </w:rPr>
        <w:t>heher is a structure of the central government.</w:t>
      </w:r>
      <w:r w:rsidR="008D3EF3" w:rsidRPr="000F5B15">
        <w:rPr>
          <w:rFonts w:ascii="Times New Roman" w:hAnsi="Times New Roman" w:cs="Times New Roman"/>
        </w:rPr>
        <w:t xml:space="preserve"> </w:t>
      </w:r>
      <w:r w:rsidRPr="000F5B15">
        <w:rPr>
          <w:rFonts w:ascii="Times New Roman" w:hAnsi="Times New Roman" w:cs="Times New Roman"/>
        </w:rPr>
        <w:t xml:space="preserve">Thus, the respondents represented different branches of government. </w:t>
      </w:r>
    </w:p>
    <w:p w14:paraId="336F233B" w14:textId="77777777" w:rsidR="0047615B" w:rsidRPr="000F5B15" w:rsidRDefault="00D92810" w:rsidP="00900DD2">
      <w:pPr>
        <w:spacing w:after="0"/>
        <w:jc w:val="both"/>
        <w:rPr>
          <w:rFonts w:ascii="Times New Roman" w:hAnsi="Times New Roman" w:cs="Times New Roman"/>
          <w:lang w:eastAsia="zh-CN"/>
        </w:rPr>
      </w:pPr>
      <w:r w:rsidRPr="000F5B15">
        <w:rPr>
          <w:rFonts w:ascii="Times New Roman" w:hAnsi="Times New Roman" w:cs="Times New Roman"/>
          <w:lang w:eastAsia="zh-CN"/>
        </w:rPr>
        <w:t xml:space="preserve">Interviews were conducted with the help of ZOOM. </w:t>
      </w:r>
      <w:r w:rsidR="006A1836" w:rsidRPr="000F5B15">
        <w:rPr>
          <w:rFonts w:ascii="Times New Roman" w:hAnsi="Times New Roman" w:cs="Times New Roman"/>
          <w:lang w:eastAsia="zh-CN"/>
        </w:rPr>
        <w:t>Transcripts</w:t>
      </w:r>
      <w:r w:rsidRPr="000F5B15">
        <w:rPr>
          <w:rFonts w:ascii="Times New Roman" w:hAnsi="Times New Roman" w:cs="Times New Roman"/>
          <w:lang w:eastAsia="zh-CN"/>
        </w:rPr>
        <w:t xml:space="preserve"> of interviews were sent to the Secretariat of the Initiative and to the respondents. Based on the interviews, short reports were compiled and also sent to the Secretariat and respondents. These reports can serve as a guide for each signatory in the further development an</w:t>
      </w:r>
      <w:r w:rsidR="00AA370F" w:rsidRPr="000F5B15">
        <w:rPr>
          <w:rFonts w:ascii="Times New Roman" w:hAnsi="Times New Roman" w:cs="Times New Roman"/>
          <w:lang w:eastAsia="zh-CN"/>
        </w:rPr>
        <w:t>d implementation of their LEDPs.</w:t>
      </w:r>
    </w:p>
    <w:p w14:paraId="49A75CCF" w14:textId="77777777" w:rsidR="00C927A0" w:rsidRPr="000F5B15" w:rsidRDefault="00C927A0" w:rsidP="00900DD2">
      <w:pPr>
        <w:spacing w:after="0"/>
        <w:jc w:val="both"/>
        <w:rPr>
          <w:rFonts w:ascii="Times New Roman" w:hAnsi="Times New Roman" w:cs="Times New Roman"/>
          <w:lang w:eastAsia="zh-CN"/>
        </w:rPr>
      </w:pPr>
    </w:p>
    <w:p w14:paraId="34A04AE4" w14:textId="1AA43C08" w:rsidR="00014406" w:rsidRPr="000F5B15" w:rsidRDefault="00D92810" w:rsidP="0047615B">
      <w:pPr>
        <w:jc w:val="both"/>
        <w:rPr>
          <w:rFonts w:ascii="Times New Roman" w:hAnsi="Times New Roman" w:cs="Times New Roman"/>
        </w:rPr>
      </w:pPr>
      <w:r w:rsidRPr="000F5B15">
        <w:rPr>
          <w:rFonts w:ascii="Times New Roman" w:hAnsi="Times New Roman" w:cs="Times New Roman"/>
          <w:lang w:eastAsia="zh-CN"/>
        </w:rPr>
        <w:t xml:space="preserve">The study was conducted on August 10 (Kapaz) and August 11 (Icheri Sheher), 2020. The interview consisted of 2 parts and included 10 questions. A list of questions is provided in Annex 2. The average survey duration was 1 hour. The Local Economic Development Officer (LEDO) answered the questions on behalf of the Kapaz </w:t>
      </w:r>
      <w:r w:rsidR="009C23E4" w:rsidRPr="000F5B15">
        <w:rPr>
          <w:rFonts w:ascii="Times New Roman" w:hAnsi="Times New Roman" w:cs="Times New Roman"/>
          <w:lang w:eastAsia="zh-CN"/>
        </w:rPr>
        <w:t>M</w:t>
      </w:r>
      <w:r w:rsidRPr="000F5B15">
        <w:rPr>
          <w:rFonts w:ascii="Times New Roman" w:hAnsi="Times New Roman" w:cs="Times New Roman"/>
          <w:lang w:eastAsia="zh-CN"/>
        </w:rPr>
        <w:t>ayor's office. There were 2 representatives of the Icheri</w:t>
      </w:r>
      <w:r w:rsidR="00573803" w:rsidRPr="000F5B15">
        <w:rPr>
          <w:rFonts w:ascii="Times New Roman" w:hAnsi="Times New Roman" w:cs="Times New Roman"/>
          <w:lang w:eastAsia="zh-CN"/>
        </w:rPr>
        <w:t>s</w:t>
      </w:r>
      <w:r w:rsidRPr="000F5B15">
        <w:rPr>
          <w:rFonts w:ascii="Times New Roman" w:hAnsi="Times New Roman" w:cs="Times New Roman"/>
          <w:lang w:eastAsia="zh-CN"/>
        </w:rPr>
        <w:t>heher Administration at the interview (Director of the Scientific and Cultural Department and Local Economic Development Officer). Only one representative answered questions, mostly on his own behalf, while the LEDO remained silent.</w:t>
      </w:r>
      <w:r w:rsidR="008D3EF3" w:rsidRPr="000F5B15">
        <w:rPr>
          <w:rFonts w:ascii="Times New Roman" w:hAnsi="Times New Roman" w:cs="Times New Roman"/>
          <w:lang w:eastAsia="zh-CN"/>
        </w:rPr>
        <w:t xml:space="preserve"> </w:t>
      </w:r>
      <w:r w:rsidRPr="000F5B15">
        <w:rPr>
          <w:rFonts w:ascii="Times New Roman" w:hAnsi="Times New Roman" w:cs="Times New Roman"/>
          <w:lang w:eastAsia="zh-CN"/>
        </w:rPr>
        <w:t>The survey was conducted with the Kapaz LEDO in Russian, and with the Icheri</w:t>
      </w:r>
      <w:r w:rsidR="00573803" w:rsidRPr="000F5B15">
        <w:rPr>
          <w:rFonts w:ascii="Times New Roman" w:hAnsi="Times New Roman" w:cs="Times New Roman"/>
          <w:lang w:eastAsia="zh-CN"/>
        </w:rPr>
        <w:t>s</w:t>
      </w:r>
      <w:r w:rsidRPr="000F5B15">
        <w:rPr>
          <w:rFonts w:ascii="Times New Roman" w:hAnsi="Times New Roman" w:cs="Times New Roman"/>
          <w:lang w:eastAsia="zh-CN"/>
        </w:rPr>
        <w:t>heher Administration in English.</w:t>
      </w:r>
    </w:p>
    <w:p w14:paraId="0465D091" w14:textId="1CB88EB2" w:rsidR="00D7273D" w:rsidRPr="000F5B15" w:rsidRDefault="00D92810" w:rsidP="00C927A0">
      <w:pPr>
        <w:jc w:val="both"/>
        <w:rPr>
          <w:rFonts w:ascii="Times New Roman" w:hAnsi="Times New Roman" w:cs="Times New Roman"/>
        </w:rPr>
      </w:pPr>
      <w:r w:rsidRPr="000F5B15">
        <w:rPr>
          <w:rFonts w:ascii="Times New Roman" w:hAnsi="Times New Roman" w:cs="Times New Roman"/>
        </w:rPr>
        <w:t xml:space="preserve">Each interview was based on the individual LEDPs, more specifically on action plans and tables with monitoring indicators, and individual reports on the implementation of the LEDPs as of July 2020. The expert conducting the survey and the </w:t>
      </w:r>
      <w:r w:rsidR="00882788" w:rsidRPr="000F5B15">
        <w:rPr>
          <w:rFonts w:ascii="Times New Roman" w:hAnsi="Times New Roman" w:cs="Times New Roman"/>
          <w:lang w:val="ka-GE"/>
        </w:rPr>
        <w:t>respondents</w:t>
      </w:r>
      <w:r w:rsidR="00882788" w:rsidRPr="000F5B15">
        <w:rPr>
          <w:rFonts w:ascii="Times New Roman" w:hAnsi="Times New Roman" w:cs="Times New Roman"/>
        </w:rPr>
        <w:t xml:space="preserve"> </w:t>
      </w:r>
      <w:r w:rsidRPr="000F5B15">
        <w:rPr>
          <w:rFonts w:ascii="Times New Roman" w:hAnsi="Times New Roman" w:cs="Times New Roman"/>
        </w:rPr>
        <w:t>being interviewed had these documents at their disposal during the conversation. The answers of respondents were compared with the information in the documents and, if necessary, clarified during the interview. The survey covered the overall results on the following topics:</w:t>
      </w:r>
    </w:p>
    <w:p w14:paraId="50FF05F1" w14:textId="77777777" w:rsidR="00D7273D" w:rsidRPr="000F5B15" w:rsidRDefault="00D92810" w:rsidP="00F62E82">
      <w:pPr>
        <w:pStyle w:val="ListParagraph"/>
        <w:numPr>
          <w:ilvl w:val="0"/>
          <w:numId w:val="18"/>
        </w:numPr>
        <w:ind w:left="714" w:hanging="357"/>
        <w:jc w:val="both"/>
        <w:rPr>
          <w:rFonts w:ascii="Times New Roman" w:hAnsi="Times New Roman" w:cs="Times New Roman"/>
        </w:rPr>
      </w:pPr>
      <w:r w:rsidRPr="000F5B15">
        <w:rPr>
          <w:rFonts w:ascii="Times New Roman" w:hAnsi="Times New Roman" w:cs="Times New Roman"/>
        </w:rPr>
        <w:t>The perception of what and how local authorities can do in order to stimulate local economic growth.</w:t>
      </w:r>
    </w:p>
    <w:p w14:paraId="6293E263" w14:textId="77777777" w:rsidR="00D7273D" w:rsidRPr="000F5B15" w:rsidRDefault="00D92810" w:rsidP="00F62E82">
      <w:pPr>
        <w:pStyle w:val="ListParagraph"/>
        <w:numPr>
          <w:ilvl w:val="0"/>
          <w:numId w:val="18"/>
        </w:numPr>
        <w:jc w:val="both"/>
        <w:rPr>
          <w:rFonts w:ascii="Times New Roman" w:hAnsi="Times New Roman" w:cs="Times New Roman"/>
          <w:sz w:val="21"/>
          <w:szCs w:val="21"/>
        </w:rPr>
      </w:pPr>
      <w:r w:rsidRPr="000F5B15">
        <w:rPr>
          <w:rFonts w:ascii="Times New Roman" w:hAnsi="Times New Roman" w:cs="Times New Roman"/>
        </w:rPr>
        <w:t>The impact of participation in the M4EG Initiative on the public-private dialogue and interaction with civil society</w:t>
      </w:r>
      <w:r w:rsidRPr="000F5B15">
        <w:rPr>
          <w:rFonts w:ascii="Times New Roman" w:hAnsi="Times New Roman" w:cs="Times New Roman"/>
          <w:sz w:val="21"/>
          <w:szCs w:val="21"/>
        </w:rPr>
        <w:t>.</w:t>
      </w:r>
    </w:p>
    <w:p w14:paraId="5E60E91F" w14:textId="77777777" w:rsidR="00D7273D" w:rsidRPr="000F5B15" w:rsidRDefault="00D92810" w:rsidP="00F62E82">
      <w:pPr>
        <w:pStyle w:val="ListParagraph"/>
        <w:numPr>
          <w:ilvl w:val="0"/>
          <w:numId w:val="18"/>
        </w:numPr>
        <w:jc w:val="both"/>
        <w:rPr>
          <w:rFonts w:ascii="Times New Roman" w:hAnsi="Times New Roman" w:cs="Times New Roman"/>
          <w:sz w:val="21"/>
          <w:szCs w:val="21"/>
        </w:rPr>
      </w:pPr>
      <w:r w:rsidRPr="000F5B15">
        <w:rPr>
          <w:rFonts w:ascii="Times New Roman" w:hAnsi="Times New Roman" w:cs="Times New Roman"/>
        </w:rPr>
        <w:t xml:space="preserve">The impact of participation in the M4EG Initiative </w:t>
      </w:r>
      <w:r w:rsidR="005979CA" w:rsidRPr="000F5B15">
        <w:rPr>
          <w:rFonts w:ascii="Times New Roman" w:hAnsi="Times New Roman" w:cs="Times New Roman"/>
        </w:rPr>
        <w:t>on</w:t>
      </w:r>
      <w:r w:rsidRPr="000F5B15">
        <w:rPr>
          <w:rFonts w:ascii="Times New Roman" w:hAnsi="Times New Roman" w:cs="Times New Roman"/>
        </w:rPr>
        <w:t xml:space="preserve"> the capacity of the municipal staff to analyze local economic development issues and plan respective activities.</w:t>
      </w:r>
    </w:p>
    <w:p w14:paraId="46DC3F73" w14:textId="77777777" w:rsidR="00D7273D" w:rsidRPr="000F5B15" w:rsidRDefault="00D92810" w:rsidP="00F62E82">
      <w:pPr>
        <w:pStyle w:val="ListParagraph"/>
        <w:numPr>
          <w:ilvl w:val="0"/>
          <w:numId w:val="18"/>
        </w:numPr>
        <w:jc w:val="both"/>
        <w:rPr>
          <w:rFonts w:ascii="Times New Roman" w:hAnsi="Times New Roman" w:cs="Times New Roman"/>
          <w:sz w:val="21"/>
          <w:szCs w:val="21"/>
        </w:rPr>
      </w:pPr>
      <w:r w:rsidRPr="000F5B15">
        <w:rPr>
          <w:rFonts w:ascii="Times New Roman" w:hAnsi="Times New Roman" w:cs="Times New Roman"/>
        </w:rPr>
        <w:t xml:space="preserve">Learning about successful tools and approaches of stimulating LED in other municipalities of </w:t>
      </w:r>
      <w:r w:rsidR="00915EFF" w:rsidRPr="000F5B15">
        <w:rPr>
          <w:rFonts w:ascii="Times New Roman" w:hAnsi="Times New Roman" w:cs="Times New Roman"/>
        </w:rPr>
        <w:t>the</w:t>
      </w:r>
      <w:r w:rsidRPr="000F5B15">
        <w:rPr>
          <w:rFonts w:ascii="Times New Roman" w:hAnsi="Times New Roman" w:cs="Times New Roman"/>
        </w:rPr>
        <w:t xml:space="preserve"> country, or in other countries.</w:t>
      </w:r>
    </w:p>
    <w:p w14:paraId="0A7AFBEB" w14:textId="49F361CC" w:rsidR="00D7273D" w:rsidRPr="000F5B15" w:rsidRDefault="00D127A7" w:rsidP="00F62E82">
      <w:pPr>
        <w:pStyle w:val="ListParagraph"/>
        <w:numPr>
          <w:ilvl w:val="0"/>
          <w:numId w:val="18"/>
        </w:numPr>
        <w:jc w:val="both"/>
        <w:rPr>
          <w:rFonts w:ascii="Times New Roman" w:hAnsi="Times New Roman" w:cs="Times New Roman"/>
          <w:sz w:val="21"/>
          <w:szCs w:val="21"/>
        </w:rPr>
      </w:pPr>
      <w:r w:rsidRPr="000F5B15">
        <w:rPr>
          <w:rFonts w:ascii="Times New Roman" w:hAnsi="Times New Roman" w:cs="Times New Roman"/>
          <w:sz w:val="21"/>
          <w:szCs w:val="21"/>
          <w:lang w:val="ka-GE"/>
        </w:rPr>
        <w:t>Establishing friendly</w:t>
      </w:r>
      <w:r w:rsidRPr="000F5B15" w:rsidDel="00D127A7">
        <w:rPr>
          <w:rFonts w:ascii="Times New Roman" w:hAnsi="Times New Roman" w:cs="Times New Roman"/>
          <w:sz w:val="21"/>
          <w:szCs w:val="21"/>
          <w:lang w:val="ka-GE"/>
        </w:rPr>
        <w:t xml:space="preserve"> </w:t>
      </w:r>
      <w:r w:rsidR="00D92810" w:rsidRPr="000F5B15">
        <w:rPr>
          <w:rFonts w:ascii="Times New Roman" w:hAnsi="Times New Roman" w:cs="Times New Roman"/>
          <w:sz w:val="21"/>
          <w:szCs w:val="21"/>
        </w:rPr>
        <w:t>or partner</w:t>
      </w:r>
      <w:r w:rsidR="00882788" w:rsidRPr="000F5B15">
        <w:rPr>
          <w:rFonts w:ascii="Times New Roman" w:hAnsi="Times New Roman" w:cs="Times New Roman"/>
          <w:sz w:val="21"/>
          <w:szCs w:val="21"/>
          <w:lang w:val="ka-GE"/>
        </w:rPr>
        <w:t xml:space="preserve"> relations </w:t>
      </w:r>
      <w:r w:rsidR="00D92810" w:rsidRPr="000F5B15">
        <w:rPr>
          <w:rFonts w:ascii="Times New Roman" w:hAnsi="Times New Roman" w:cs="Times New Roman"/>
          <w:sz w:val="21"/>
          <w:szCs w:val="21"/>
        </w:rPr>
        <w:t>with other M4EG members (experts, trainers, etc.).</w:t>
      </w:r>
    </w:p>
    <w:p w14:paraId="2B1F1162" w14:textId="77777777" w:rsidR="00D7273D" w:rsidRPr="000F5B15" w:rsidRDefault="006A1836" w:rsidP="00F62E82">
      <w:pPr>
        <w:jc w:val="both"/>
        <w:rPr>
          <w:rFonts w:ascii="Times New Roman" w:hAnsi="Times New Roman" w:cs="Times New Roman"/>
        </w:rPr>
      </w:pPr>
      <w:r w:rsidRPr="000F5B15">
        <w:rPr>
          <w:rFonts w:ascii="Times New Roman" w:hAnsi="Times New Roman" w:cs="Times New Roman"/>
        </w:rPr>
        <w:t>Regarding</w:t>
      </w:r>
      <w:r w:rsidR="00D92810" w:rsidRPr="000F5B15">
        <w:rPr>
          <w:rFonts w:ascii="Times New Roman" w:hAnsi="Times New Roman" w:cs="Times New Roman"/>
        </w:rPr>
        <w:t xml:space="preserve"> specific outcomes and results, respondents were asked to evaluate the following:</w:t>
      </w:r>
    </w:p>
    <w:p w14:paraId="61EA9A1E" w14:textId="77777777" w:rsidR="00D7273D" w:rsidRPr="000F5B15" w:rsidRDefault="00D92810" w:rsidP="00F62E82">
      <w:pPr>
        <w:pStyle w:val="ListParagraph"/>
        <w:numPr>
          <w:ilvl w:val="0"/>
          <w:numId w:val="19"/>
        </w:numPr>
        <w:jc w:val="both"/>
        <w:rPr>
          <w:rFonts w:ascii="Times New Roman" w:hAnsi="Times New Roman" w:cs="Times New Roman"/>
        </w:rPr>
      </w:pPr>
      <w:r w:rsidRPr="000F5B15">
        <w:rPr>
          <w:rFonts w:ascii="Times New Roman" w:hAnsi="Times New Roman" w:cs="Times New Roman"/>
        </w:rPr>
        <w:lastRenderedPageBreak/>
        <w:t>Their biggest achievements in implementing the Local Economic Development Plan.</w:t>
      </w:r>
      <w:r w:rsidR="008D3EF3" w:rsidRPr="000F5B15">
        <w:rPr>
          <w:rFonts w:ascii="Times New Roman" w:hAnsi="Times New Roman" w:cs="Times New Roman"/>
        </w:rPr>
        <w:t xml:space="preserve"> </w:t>
      </w:r>
    </w:p>
    <w:p w14:paraId="00274F9D" w14:textId="77777777" w:rsidR="00D7273D" w:rsidRPr="000F5B15" w:rsidRDefault="00D92810" w:rsidP="00F62E82">
      <w:pPr>
        <w:pStyle w:val="ListParagraph"/>
        <w:numPr>
          <w:ilvl w:val="0"/>
          <w:numId w:val="19"/>
        </w:numPr>
        <w:jc w:val="both"/>
        <w:rPr>
          <w:rFonts w:ascii="Times New Roman" w:hAnsi="Times New Roman" w:cs="Times New Roman"/>
        </w:rPr>
      </w:pPr>
      <w:r w:rsidRPr="000F5B15">
        <w:rPr>
          <w:rFonts w:ascii="Times New Roman" w:hAnsi="Times New Roman" w:cs="Times New Roman"/>
        </w:rPr>
        <w:t>The biggest challenges / failures in implementing the LEDP (apart from the delays and disruptions caused by COVID-19 pandemic).</w:t>
      </w:r>
    </w:p>
    <w:p w14:paraId="7F25DDEC" w14:textId="77777777" w:rsidR="00D7273D" w:rsidRPr="000F5B15" w:rsidRDefault="00D92810" w:rsidP="00F62E82">
      <w:pPr>
        <w:pStyle w:val="ListParagraph"/>
        <w:numPr>
          <w:ilvl w:val="0"/>
          <w:numId w:val="19"/>
        </w:numPr>
        <w:jc w:val="both"/>
        <w:rPr>
          <w:rFonts w:ascii="Times New Roman" w:hAnsi="Times New Roman" w:cs="Times New Roman"/>
        </w:rPr>
      </w:pPr>
      <w:r w:rsidRPr="000F5B15">
        <w:rPr>
          <w:rFonts w:ascii="Times New Roman" w:hAnsi="Times New Roman" w:cs="Times New Roman"/>
        </w:rPr>
        <w:t>The probability of achieving the major objectives of the LEDP within the remaining implementation period of the LEDPs.</w:t>
      </w:r>
    </w:p>
    <w:p w14:paraId="6ABFA729" w14:textId="77777777" w:rsidR="00D7273D" w:rsidRPr="000F5B15" w:rsidRDefault="00D92810" w:rsidP="00F62E82">
      <w:pPr>
        <w:pStyle w:val="ListParagraph"/>
        <w:numPr>
          <w:ilvl w:val="0"/>
          <w:numId w:val="19"/>
        </w:numPr>
        <w:jc w:val="both"/>
        <w:rPr>
          <w:rFonts w:ascii="Times New Roman" w:hAnsi="Times New Roman" w:cs="Times New Roman"/>
        </w:rPr>
      </w:pPr>
      <w:r w:rsidRPr="000F5B15">
        <w:rPr>
          <w:rFonts w:ascii="Times New Roman" w:hAnsi="Times New Roman" w:cs="Times New Roman"/>
        </w:rPr>
        <w:t>The main positive things they have learnt while planning and implementing measures for stimulating local economic growth.</w:t>
      </w:r>
    </w:p>
    <w:p w14:paraId="557CC4DB" w14:textId="77777777" w:rsidR="00D7273D" w:rsidRPr="000F5B15" w:rsidRDefault="00D92810" w:rsidP="00D7273D">
      <w:pPr>
        <w:rPr>
          <w:rFonts w:ascii="Times New Roman" w:hAnsi="Times New Roman" w:cs="Times New Roman"/>
        </w:rPr>
      </w:pPr>
      <w:r w:rsidRPr="000F5B15">
        <w:rPr>
          <w:rFonts w:ascii="Times New Roman" w:hAnsi="Times New Roman" w:cs="Times New Roman"/>
        </w:rPr>
        <w:t>The respondents could also make comments and recommendations.</w:t>
      </w:r>
    </w:p>
    <w:p w14:paraId="2E98F427" w14:textId="77777777" w:rsidR="00D7273D" w:rsidRPr="000F5B15" w:rsidRDefault="00D7273D" w:rsidP="00C927A0">
      <w:pPr>
        <w:jc w:val="both"/>
        <w:rPr>
          <w:rFonts w:ascii="Times New Roman" w:hAnsi="Times New Roman" w:cs="Times New Roman"/>
        </w:rPr>
      </w:pPr>
    </w:p>
    <w:p w14:paraId="3CDB59E7" w14:textId="77777777" w:rsidR="00C927A0" w:rsidRPr="000F5B15" w:rsidRDefault="00D92810" w:rsidP="00C927A0">
      <w:pPr>
        <w:jc w:val="both"/>
        <w:rPr>
          <w:rFonts w:ascii="Times New Roman" w:hAnsi="Times New Roman" w:cs="Times New Roman"/>
        </w:rPr>
      </w:pPr>
      <w:r w:rsidRPr="000F5B15">
        <w:rPr>
          <w:rFonts w:ascii="Times New Roman" w:hAnsi="Times New Roman" w:cs="Times New Roman"/>
        </w:rPr>
        <w:t>This report is aggregating the main results of the interviews made in Azerbaijan. Similar reports will be iss</w:t>
      </w:r>
      <w:r w:rsidR="009A4EA9" w:rsidRPr="000F5B15">
        <w:rPr>
          <w:rFonts w:ascii="Times New Roman" w:hAnsi="Times New Roman" w:cs="Times New Roman"/>
        </w:rPr>
        <w:t>ued on the other EaP countries. T</w:t>
      </w:r>
      <w:r w:rsidRPr="000F5B15">
        <w:rPr>
          <w:rFonts w:ascii="Times New Roman" w:hAnsi="Times New Roman" w:cs="Times New Roman"/>
        </w:rPr>
        <w:t>he reports will be available on the M4EG website.</w:t>
      </w:r>
    </w:p>
    <w:p w14:paraId="4614D5AC" w14:textId="77777777" w:rsidR="000C1397" w:rsidRPr="000F5B15" w:rsidRDefault="000C1397">
      <w:pPr>
        <w:rPr>
          <w:rFonts w:ascii="Times New Roman" w:hAnsi="Times New Roman" w:cs="Times New Roman"/>
        </w:rPr>
      </w:pPr>
    </w:p>
    <w:p w14:paraId="285610C3" w14:textId="77777777" w:rsidR="000C1397" w:rsidRPr="000F5B15" w:rsidRDefault="00D92810" w:rsidP="005B6078">
      <w:pPr>
        <w:rPr>
          <w:rFonts w:ascii="Times New Roman" w:hAnsi="Times New Roman" w:cs="Times New Roman"/>
          <w:bCs/>
          <w:i/>
          <w:sz w:val="24"/>
          <w:szCs w:val="24"/>
          <w:u w:val="single"/>
        </w:rPr>
      </w:pPr>
      <w:r w:rsidRPr="000F5B15">
        <w:rPr>
          <w:rFonts w:ascii="Times New Roman" w:hAnsi="Times New Roman" w:cs="Times New Roman"/>
          <w:bCs/>
          <w:i/>
          <w:sz w:val="24"/>
          <w:szCs w:val="24"/>
          <w:u w:val="single"/>
        </w:rPr>
        <w:br w:type="page"/>
      </w:r>
    </w:p>
    <w:p w14:paraId="08CDC430" w14:textId="263E0148" w:rsidR="005B6078" w:rsidRPr="004D77F0" w:rsidRDefault="000F5B15" w:rsidP="00F62E82">
      <w:pPr>
        <w:pStyle w:val="Heading1"/>
        <w:jc w:val="both"/>
        <w:rPr>
          <w:rFonts w:ascii="Times New Roman" w:hAnsi="Times New Roman" w:cs="Times New Roman"/>
          <w:sz w:val="28"/>
          <w:szCs w:val="28"/>
        </w:rPr>
      </w:pPr>
      <w:bookmarkStart w:id="2" w:name="_Toc53333525"/>
      <w:r w:rsidRPr="004D77F0">
        <w:rPr>
          <w:rFonts w:ascii="Times New Roman" w:hAnsi="Times New Roman" w:cs="Times New Roman"/>
          <w:sz w:val="28"/>
          <w:szCs w:val="28"/>
        </w:rPr>
        <w:lastRenderedPageBreak/>
        <w:t>1</w:t>
      </w:r>
      <w:r w:rsidR="00D92810" w:rsidRPr="004D77F0">
        <w:rPr>
          <w:rFonts w:ascii="Times New Roman" w:hAnsi="Times New Roman" w:cs="Times New Roman"/>
          <w:sz w:val="28"/>
          <w:szCs w:val="28"/>
        </w:rPr>
        <w:t>. General outcomes and results of participation in the M4EG Initiative</w:t>
      </w:r>
      <w:bookmarkEnd w:id="2"/>
    </w:p>
    <w:p w14:paraId="58EC1384" w14:textId="77777777" w:rsidR="00900DD2" w:rsidRPr="000F5B15" w:rsidRDefault="00900DD2" w:rsidP="005B6078">
      <w:pPr>
        <w:rPr>
          <w:rFonts w:ascii="Times New Roman" w:hAnsi="Times New Roman" w:cs="Times New Roman"/>
        </w:rPr>
      </w:pPr>
    </w:p>
    <w:p w14:paraId="73B5A3FD" w14:textId="77777777" w:rsidR="00590A3C" w:rsidRPr="000F5B15" w:rsidRDefault="00D92810" w:rsidP="00F62E82">
      <w:pPr>
        <w:jc w:val="both"/>
        <w:rPr>
          <w:rFonts w:ascii="Times New Roman" w:hAnsi="Times New Roman" w:cs="Times New Roman"/>
        </w:rPr>
      </w:pPr>
      <w:r w:rsidRPr="000F5B15">
        <w:rPr>
          <w:rFonts w:ascii="Times New Roman" w:hAnsi="Times New Roman" w:cs="Times New Roman"/>
        </w:rPr>
        <w:t xml:space="preserve">The purpose of this part of the survey is to collect information and evaluate the general outcomes and results of participation in the Initiative on the topics </w:t>
      </w:r>
      <w:r w:rsidR="00261374" w:rsidRPr="000F5B15">
        <w:rPr>
          <w:rFonts w:ascii="Times New Roman" w:hAnsi="Times New Roman" w:cs="Times New Roman"/>
        </w:rPr>
        <w:t>listed</w:t>
      </w:r>
      <w:r w:rsidRPr="000F5B15">
        <w:rPr>
          <w:rFonts w:ascii="Times New Roman" w:hAnsi="Times New Roman" w:cs="Times New Roman"/>
        </w:rPr>
        <w:t xml:space="preserve"> in the Introduction. </w:t>
      </w:r>
    </w:p>
    <w:p w14:paraId="1A61167A" w14:textId="7E84498B" w:rsidR="005B6078" w:rsidRPr="000F5B15" w:rsidRDefault="00D92810" w:rsidP="00F62E82">
      <w:pPr>
        <w:pStyle w:val="Heading2"/>
        <w:jc w:val="both"/>
        <w:rPr>
          <w:rFonts w:ascii="Times New Roman" w:hAnsi="Times New Roman" w:cs="Times New Roman"/>
          <w:color w:val="000000" w:themeColor="text1"/>
          <w:sz w:val="21"/>
          <w:szCs w:val="21"/>
        </w:rPr>
      </w:pPr>
      <w:bookmarkStart w:id="3" w:name="_Toc53333526"/>
      <w:r w:rsidRPr="000F5B15">
        <w:rPr>
          <w:rFonts w:ascii="Times New Roman" w:hAnsi="Times New Roman" w:cs="Times New Roman"/>
        </w:rPr>
        <w:t>1.</w:t>
      </w:r>
      <w:r w:rsidR="000F5B15">
        <w:rPr>
          <w:rFonts w:ascii="Times New Roman" w:hAnsi="Times New Roman" w:cs="Times New Roman"/>
        </w:rPr>
        <w:t>1.</w:t>
      </w:r>
      <w:r w:rsidRPr="000F5B15">
        <w:rPr>
          <w:rFonts w:ascii="Times New Roman" w:hAnsi="Times New Roman" w:cs="Times New Roman"/>
        </w:rPr>
        <w:t xml:space="preserve"> The impact of participation in the M4EG Initiative on the perception of what and how local authorities can do in order to stimulate local economic growth.</w:t>
      </w:r>
      <w:bookmarkEnd w:id="3"/>
    </w:p>
    <w:p w14:paraId="19A7F9A6" w14:textId="77777777" w:rsidR="00900DD2" w:rsidRPr="000F5B15" w:rsidRDefault="00900DD2" w:rsidP="005B6078">
      <w:pPr>
        <w:pStyle w:val="ListParagraph"/>
        <w:ind w:left="0"/>
        <w:rPr>
          <w:rFonts w:ascii="Times New Roman" w:hAnsi="Times New Roman" w:cs="Times New Roman"/>
        </w:rPr>
      </w:pPr>
    </w:p>
    <w:p w14:paraId="5C21190A" w14:textId="6810B7B9" w:rsidR="00590A3C" w:rsidRPr="000F5B15" w:rsidRDefault="00D92810" w:rsidP="00F62E82">
      <w:pPr>
        <w:pStyle w:val="ListParagraph"/>
        <w:ind w:left="0"/>
        <w:jc w:val="both"/>
        <w:rPr>
          <w:rFonts w:ascii="Times New Roman" w:hAnsi="Times New Roman" w:cs="Times New Roman"/>
        </w:rPr>
      </w:pPr>
      <w:r w:rsidRPr="000F5B15">
        <w:rPr>
          <w:rFonts w:ascii="Times New Roman" w:hAnsi="Times New Roman" w:cs="Times New Roman"/>
        </w:rPr>
        <w:t>Representatives of Kapaz municipality and the Icheri</w:t>
      </w:r>
      <w:r w:rsidR="00573803" w:rsidRPr="000F5B15">
        <w:rPr>
          <w:rFonts w:ascii="Times New Roman" w:hAnsi="Times New Roman" w:cs="Times New Roman"/>
        </w:rPr>
        <w:t>s</w:t>
      </w:r>
      <w:r w:rsidRPr="000F5B15">
        <w:rPr>
          <w:rFonts w:ascii="Times New Roman" w:hAnsi="Times New Roman" w:cs="Times New Roman"/>
        </w:rPr>
        <w:t>heher Administration gave completely opposite answers.</w:t>
      </w:r>
    </w:p>
    <w:p w14:paraId="7CCA7643" w14:textId="77777777" w:rsidR="005A6FE0" w:rsidRPr="000F5B15" w:rsidRDefault="00D92810" w:rsidP="00590A3C">
      <w:pPr>
        <w:pStyle w:val="ListParagraph"/>
        <w:ind w:left="410"/>
        <w:rPr>
          <w:rFonts w:ascii="Times New Roman" w:hAnsi="Times New Roman" w:cs="Times New Roman"/>
          <w:color w:val="4472C4" w:themeColor="accent1"/>
        </w:rPr>
      </w:pPr>
      <w:r w:rsidRPr="000F5B15">
        <w:rPr>
          <w:rFonts w:ascii="Times New Roman" w:hAnsi="Times New Roman" w:cs="Times New Roman"/>
          <w:color w:val="4472C4" w:themeColor="accent1"/>
        </w:rPr>
        <w:t xml:space="preserve"> </w:t>
      </w:r>
    </w:p>
    <w:p w14:paraId="7E27DC2D" w14:textId="77777777" w:rsidR="009873AF" w:rsidRPr="000F5B15" w:rsidRDefault="00D92810" w:rsidP="005B6078">
      <w:pPr>
        <w:pStyle w:val="ListParagraph"/>
        <w:ind w:left="0"/>
        <w:rPr>
          <w:rFonts w:ascii="Times New Roman" w:hAnsi="Times New Roman" w:cs="Times New Roman"/>
          <w:b/>
          <w:color w:val="4472C4" w:themeColor="accent1"/>
        </w:rPr>
      </w:pPr>
      <w:r w:rsidRPr="000F5B15">
        <w:rPr>
          <w:rFonts w:ascii="Times New Roman" w:hAnsi="Times New Roman" w:cs="Times New Roman"/>
          <w:b/>
          <w:color w:val="4472C4" w:themeColor="accent1"/>
        </w:rPr>
        <w:t xml:space="preserve">Kapaz </w:t>
      </w:r>
    </w:p>
    <w:p w14:paraId="5A36A3A8" w14:textId="77777777" w:rsidR="00B404C1" w:rsidRPr="000F5B15" w:rsidRDefault="00D92810" w:rsidP="00AD1916">
      <w:pPr>
        <w:jc w:val="both"/>
        <w:rPr>
          <w:rFonts w:ascii="Times New Roman" w:hAnsi="Times New Roman" w:cs="Times New Roman"/>
          <w:i/>
        </w:rPr>
      </w:pPr>
      <w:r w:rsidRPr="000F5B15">
        <w:rPr>
          <w:rFonts w:ascii="Times New Roman" w:hAnsi="Times New Roman" w:cs="Times New Roman"/>
          <w:i/>
        </w:rPr>
        <w:t xml:space="preserve">"Previously, we took our last year's development plans, changed something and rewrote them for the next year, without leaving our offices. </w:t>
      </w:r>
      <w:hyperlink r:id="rId9" w:history="1">
        <w:r w:rsidRPr="000F5B15">
          <w:rPr>
            <w:rStyle w:val="Hyperlink"/>
            <w:rFonts w:ascii="Times New Roman" w:hAnsi="Times New Roman" w:cs="Times New Roman"/>
            <w:i/>
            <w:color w:val="000000" w:themeColor="text1"/>
            <w:u w:val="none"/>
          </w:rPr>
          <w:t xml:space="preserve">Participation </w:t>
        </w:r>
      </w:hyperlink>
      <w:r w:rsidRPr="000F5B15">
        <w:rPr>
          <w:rFonts w:ascii="Times New Roman" w:hAnsi="Times New Roman" w:cs="Times New Roman"/>
          <w:i/>
        </w:rPr>
        <w:t>in the Initiative became a breakthrough for the Kapaz</w:t>
      </w:r>
      <w:r w:rsidR="008D3EF3" w:rsidRPr="000F5B15">
        <w:rPr>
          <w:rFonts w:ascii="Times New Roman" w:hAnsi="Times New Roman" w:cs="Times New Roman"/>
          <w:i/>
        </w:rPr>
        <w:t xml:space="preserve"> </w:t>
      </w:r>
      <w:r w:rsidRPr="000F5B15">
        <w:rPr>
          <w:rFonts w:ascii="Times New Roman" w:hAnsi="Times New Roman" w:cs="Times New Roman"/>
          <w:i/>
        </w:rPr>
        <w:t>Administration and showed that the Local Economic Development Plan should be drawn up in cooperation with business and civil society based on the needs of people and should address them. Therefore,</w:t>
      </w:r>
      <w:r w:rsidR="008D3EF3" w:rsidRPr="000F5B15">
        <w:rPr>
          <w:rFonts w:ascii="Times New Roman" w:hAnsi="Times New Roman" w:cs="Times New Roman"/>
          <w:i/>
        </w:rPr>
        <w:t xml:space="preserve"> </w:t>
      </w:r>
      <w:r w:rsidRPr="000F5B15">
        <w:rPr>
          <w:rFonts w:ascii="Times New Roman" w:hAnsi="Times New Roman" w:cs="Times New Roman"/>
          <w:i/>
        </w:rPr>
        <w:t>we consulted with them on every step we took. Such an approach was applied both during the LEDP develop</w:t>
      </w:r>
      <w:r w:rsidR="00DE6C53" w:rsidRPr="000F5B15">
        <w:rPr>
          <w:rFonts w:ascii="Times New Roman" w:hAnsi="Times New Roman" w:cs="Times New Roman"/>
          <w:i/>
        </w:rPr>
        <w:t>ment</w:t>
      </w:r>
      <w:r w:rsidRPr="000F5B15">
        <w:rPr>
          <w:rFonts w:ascii="Times New Roman" w:hAnsi="Times New Roman" w:cs="Times New Roman"/>
          <w:i/>
        </w:rPr>
        <w:t xml:space="preserve"> </w:t>
      </w:r>
      <w:r w:rsidR="000872EB" w:rsidRPr="000F5B15">
        <w:rPr>
          <w:rFonts w:ascii="Times New Roman" w:hAnsi="Times New Roman" w:cs="Times New Roman"/>
          <w:i/>
        </w:rPr>
        <w:t>and implementation. ... At the M</w:t>
      </w:r>
      <w:r w:rsidRPr="000F5B15">
        <w:rPr>
          <w:rFonts w:ascii="Times New Roman" w:hAnsi="Times New Roman" w:cs="Times New Roman"/>
          <w:i/>
        </w:rPr>
        <w:t>ayor's office</w:t>
      </w:r>
      <w:r w:rsidR="000872EB" w:rsidRPr="000F5B15">
        <w:rPr>
          <w:rFonts w:ascii="Times New Roman" w:hAnsi="Times New Roman" w:cs="Times New Roman"/>
          <w:i/>
        </w:rPr>
        <w:t>,</w:t>
      </w:r>
      <w:r w:rsidRPr="000F5B15">
        <w:rPr>
          <w:rFonts w:ascii="Times New Roman" w:hAnsi="Times New Roman" w:cs="Times New Roman"/>
          <w:i/>
        </w:rPr>
        <w:t xml:space="preserve"> we also realized the importance of collection, processing and quality of statistical data." </w:t>
      </w:r>
    </w:p>
    <w:p w14:paraId="7D3140DD" w14:textId="77777777" w:rsidR="009873AF" w:rsidRPr="000F5B15" w:rsidRDefault="009873AF" w:rsidP="00F62E82">
      <w:pPr>
        <w:rPr>
          <w:rFonts w:ascii="Times New Roman" w:hAnsi="Times New Roman" w:cs="Times New Roman"/>
          <w:color w:val="4472C4" w:themeColor="accent1"/>
        </w:rPr>
      </w:pPr>
    </w:p>
    <w:p w14:paraId="65926082" w14:textId="784969FE" w:rsidR="00B404C1" w:rsidRPr="000F5B15" w:rsidRDefault="00D92810" w:rsidP="005B6078">
      <w:pPr>
        <w:pStyle w:val="ListParagraph"/>
        <w:ind w:left="0"/>
        <w:rPr>
          <w:rFonts w:ascii="Times New Roman" w:hAnsi="Times New Roman" w:cs="Times New Roman"/>
          <w:b/>
          <w:color w:val="4472C4" w:themeColor="accent1"/>
        </w:rPr>
      </w:pPr>
      <w:r w:rsidRPr="000F5B15">
        <w:rPr>
          <w:rFonts w:ascii="Times New Roman" w:hAnsi="Times New Roman" w:cs="Times New Roman"/>
          <w:b/>
          <w:color w:val="4472C4" w:themeColor="accent1"/>
        </w:rPr>
        <w:t>Icheri</w:t>
      </w:r>
      <w:r w:rsidR="00573803" w:rsidRPr="000F5B15">
        <w:rPr>
          <w:rFonts w:ascii="Times New Roman" w:hAnsi="Times New Roman" w:cs="Times New Roman"/>
          <w:b/>
          <w:color w:val="4472C4" w:themeColor="accent1"/>
        </w:rPr>
        <w:t>s</w:t>
      </w:r>
      <w:r w:rsidRPr="000F5B15">
        <w:rPr>
          <w:rFonts w:ascii="Times New Roman" w:hAnsi="Times New Roman" w:cs="Times New Roman"/>
          <w:b/>
          <w:color w:val="4472C4" w:themeColor="accent1"/>
        </w:rPr>
        <w:t>heher</w:t>
      </w:r>
    </w:p>
    <w:p w14:paraId="3B8D4FBE" w14:textId="77777777" w:rsidR="005A6FE0" w:rsidRPr="000F5B15" w:rsidRDefault="00D92810" w:rsidP="00AD1916">
      <w:pPr>
        <w:jc w:val="both"/>
        <w:rPr>
          <w:rFonts w:ascii="Times New Roman" w:hAnsi="Times New Roman" w:cs="Times New Roman"/>
          <w:i/>
        </w:rPr>
      </w:pPr>
      <w:r w:rsidRPr="000F5B15">
        <w:rPr>
          <w:rFonts w:ascii="Times New Roman" w:hAnsi="Times New Roman" w:cs="Times New Roman"/>
          <w:i/>
        </w:rPr>
        <w:t xml:space="preserve">"We expected something different from the project. Of course, it's good that we were shown how to identify weaknesses and develop </w:t>
      </w:r>
      <w:r w:rsidR="009C23E4" w:rsidRPr="000F5B15">
        <w:rPr>
          <w:rFonts w:ascii="Times New Roman" w:hAnsi="Times New Roman" w:cs="Times New Roman"/>
          <w:i/>
        </w:rPr>
        <w:t>the</w:t>
      </w:r>
      <w:r w:rsidRPr="000F5B15">
        <w:rPr>
          <w:rFonts w:ascii="Times New Roman" w:hAnsi="Times New Roman" w:cs="Times New Roman"/>
          <w:i/>
        </w:rPr>
        <w:t xml:space="preserve"> LEDP. However, there may be 2 approaches: 1) show me the problem and we will find the solution together and 2) show me the problem and find the solution, and we will watch you. In our case, the second approach was used."</w:t>
      </w:r>
    </w:p>
    <w:p w14:paraId="3738F0CF" w14:textId="09E155C4" w:rsidR="00656EE9" w:rsidRPr="000F5B15" w:rsidRDefault="00D92810" w:rsidP="00F62E82">
      <w:pPr>
        <w:jc w:val="both"/>
        <w:rPr>
          <w:rFonts w:ascii="Times New Roman" w:hAnsi="Times New Roman" w:cs="Times New Roman"/>
        </w:rPr>
      </w:pPr>
      <w:r w:rsidRPr="000F5B15">
        <w:rPr>
          <w:rFonts w:ascii="Times New Roman" w:hAnsi="Times New Roman" w:cs="Times New Roman"/>
        </w:rPr>
        <w:t>The Administration of Icheri</w:t>
      </w:r>
      <w:r w:rsidR="00573803" w:rsidRPr="000F5B15">
        <w:rPr>
          <w:rFonts w:ascii="Times New Roman" w:hAnsi="Times New Roman" w:cs="Times New Roman"/>
        </w:rPr>
        <w:t>s</w:t>
      </w:r>
      <w:r w:rsidRPr="000F5B15">
        <w:rPr>
          <w:rFonts w:ascii="Times New Roman" w:hAnsi="Times New Roman" w:cs="Times New Roman"/>
        </w:rPr>
        <w:t>heher does not deny the fact that the employees have attended the seminars and training on analysis and develop</w:t>
      </w:r>
      <w:r w:rsidR="00DE6C53" w:rsidRPr="000F5B15">
        <w:rPr>
          <w:rFonts w:ascii="Times New Roman" w:hAnsi="Times New Roman" w:cs="Times New Roman"/>
        </w:rPr>
        <w:t xml:space="preserve">ment of </w:t>
      </w:r>
      <w:r w:rsidR="009C23E4" w:rsidRPr="000F5B15">
        <w:rPr>
          <w:rFonts w:ascii="Times New Roman" w:hAnsi="Times New Roman" w:cs="Times New Roman"/>
        </w:rPr>
        <w:t>the</w:t>
      </w:r>
      <w:r w:rsidRPr="000F5B15">
        <w:rPr>
          <w:rFonts w:ascii="Times New Roman" w:hAnsi="Times New Roman" w:cs="Times New Roman"/>
        </w:rPr>
        <w:t xml:space="preserve"> LEDP, but they have received much less support in solving the existing problems of </w:t>
      </w:r>
      <w:r w:rsidR="00F200CA" w:rsidRPr="000F5B15">
        <w:rPr>
          <w:rFonts w:ascii="Times New Roman" w:hAnsi="Times New Roman" w:cs="Times New Roman"/>
        </w:rPr>
        <w:t>their territory</w:t>
      </w:r>
      <w:r w:rsidRPr="000F5B15">
        <w:rPr>
          <w:rFonts w:ascii="Times New Roman" w:hAnsi="Times New Roman" w:cs="Times New Roman"/>
        </w:rPr>
        <w:t xml:space="preserve">. According to the participant, the Administration also expected financial support from the EU. </w:t>
      </w:r>
    </w:p>
    <w:p w14:paraId="1E7B054D" w14:textId="77777777" w:rsidR="00656EE9" w:rsidRPr="000F5B15" w:rsidRDefault="00D92810" w:rsidP="00F62E82">
      <w:pPr>
        <w:jc w:val="both"/>
        <w:rPr>
          <w:rFonts w:ascii="Times New Roman" w:hAnsi="Times New Roman" w:cs="Times New Roman"/>
          <w:i/>
        </w:rPr>
      </w:pPr>
      <w:r w:rsidRPr="000F5B15">
        <w:rPr>
          <w:rFonts w:ascii="Times New Roman" w:hAnsi="Times New Roman" w:cs="Times New Roman"/>
          <w:i/>
        </w:rPr>
        <w:t xml:space="preserve">"We participated in the call for interest, but we did not receive a grant, and if we had been supported, we might have received it… We had the understanding that we should create jobs and conduct additional activity, but we did not receive </w:t>
      </w:r>
      <w:r w:rsidR="00DE6C53" w:rsidRPr="000F5B15">
        <w:rPr>
          <w:rFonts w:ascii="Times New Roman" w:hAnsi="Times New Roman" w:cs="Times New Roman"/>
          <w:i/>
        </w:rPr>
        <w:t xml:space="preserve">the </w:t>
      </w:r>
      <w:r w:rsidRPr="000F5B15">
        <w:rPr>
          <w:rFonts w:ascii="Times New Roman" w:hAnsi="Times New Roman" w:cs="Times New Roman"/>
          <w:i/>
        </w:rPr>
        <w:t>proper expert</w:t>
      </w:r>
      <w:r w:rsidR="00DE6C53" w:rsidRPr="000F5B15">
        <w:rPr>
          <w:rFonts w:ascii="Times New Roman" w:hAnsi="Times New Roman" w:cs="Times New Roman"/>
          <w:i/>
        </w:rPr>
        <w:t xml:space="preserve"> support</w:t>
      </w:r>
      <w:r w:rsidRPr="000F5B15">
        <w:rPr>
          <w:rFonts w:ascii="Times New Roman" w:hAnsi="Times New Roman" w:cs="Times New Roman"/>
          <w:i/>
        </w:rPr>
        <w:t xml:space="preserve"> from the European experts. We are unique, we are a town within the city. I can do the economic analysis myself, but I'm also interested in</w:t>
      </w:r>
      <w:r w:rsidR="00DE6C53" w:rsidRPr="000F5B15">
        <w:rPr>
          <w:rFonts w:ascii="Times New Roman" w:hAnsi="Times New Roman" w:cs="Times New Roman"/>
          <w:i/>
        </w:rPr>
        <w:t xml:space="preserve"> learning the</w:t>
      </w:r>
      <w:r w:rsidRPr="000F5B15">
        <w:rPr>
          <w:rFonts w:ascii="Times New Roman" w:hAnsi="Times New Roman" w:cs="Times New Roman"/>
          <w:i/>
        </w:rPr>
        <w:t xml:space="preserve"> external experience adapted to our situation. I expected </w:t>
      </w:r>
      <w:r w:rsidR="00DE6C53" w:rsidRPr="000F5B15">
        <w:rPr>
          <w:rFonts w:ascii="Times New Roman" w:hAnsi="Times New Roman" w:cs="Times New Roman"/>
          <w:i/>
        </w:rPr>
        <w:t xml:space="preserve">to learn </w:t>
      </w:r>
      <w:r w:rsidRPr="000F5B15">
        <w:rPr>
          <w:rFonts w:ascii="Times New Roman" w:hAnsi="Times New Roman" w:cs="Times New Roman"/>
          <w:i/>
        </w:rPr>
        <w:t>such an experience</w:t>
      </w:r>
      <w:r w:rsidR="00DE6C53" w:rsidRPr="000F5B15">
        <w:rPr>
          <w:rFonts w:ascii="Times New Roman" w:hAnsi="Times New Roman" w:cs="Times New Roman"/>
          <w:i/>
        </w:rPr>
        <w:t>,</w:t>
      </w:r>
      <w:r w:rsidRPr="000F5B15">
        <w:rPr>
          <w:rFonts w:ascii="Times New Roman" w:hAnsi="Times New Roman" w:cs="Times New Roman"/>
          <w:i/>
        </w:rPr>
        <w:t xml:space="preserve"> but </w:t>
      </w:r>
      <w:r w:rsidR="0012533B" w:rsidRPr="000F5B15">
        <w:rPr>
          <w:rFonts w:ascii="Times New Roman" w:hAnsi="Times New Roman" w:cs="Times New Roman"/>
          <w:i/>
        </w:rPr>
        <w:t>my expectations were not met</w:t>
      </w:r>
      <w:r w:rsidRPr="000F5B15">
        <w:rPr>
          <w:rFonts w:ascii="Times New Roman" w:hAnsi="Times New Roman" w:cs="Times New Roman"/>
          <w:i/>
        </w:rPr>
        <w:t xml:space="preserve">." </w:t>
      </w:r>
    </w:p>
    <w:p w14:paraId="7087151D" w14:textId="77777777" w:rsidR="00900DD2" w:rsidRPr="000F5B15" w:rsidRDefault="00D92810" w:rsidP="00F62E82">
      <w:pPr>
        <w:jc w:val="both"/>
        <w:rPr>
          <w:rFonts w:ascii="Times New Roman" w:hAnsi="Times New Roman" w:cs="Times New Roman"/>
          <w:b/>
        </w:rPr>
      </w:pPr>
      <w:r w:rsidRPr="000F5B15">
        <w:rPr>
          <w:rFonts w:ascii="Times New Roman" w:hAnsi="Times New Roman" w:cs="Times New Roman"/>
          <w:b/>
        </w:rPr>
        <w:t xml:space="preserve">These words indicate that this signatory had high expectations, which may have arisen from not entirely clear understanding of the project's objectives and the signatory's role in it, as well as the mechanisms of working with participants and the condition for receiving a grant, or are an emotional statement of the respondent reflecting regret about not receiving the grant. </w:t>
      </w:r>
    </w:p>
    <w:p w14:paraId="0941F7F1" w14:textId="77777777" w:rsidR="00900DD2" w:rsidRPr="000F5B15" w:rsidRDefault="00D92810">
      <w:pPr>
        <w:spacing w:after="0" w:line="240" w:lineRule="auto"/>
        <w:rPr>
          <w:rFonts w:ascii="Times New Roman" w:hAnsi="Times New Roman" w:cs="Times New Roman"/>
          <w:b/>
        </w:rPr>
      </w:pPr>
      <w:r w:rsidRPr="000F5B15">
        <w:rPr>
          <w:rFonts w:ascii="Times New Roman" w:hAnsi="Times New Roman" w:cs="Times New Roman"/>
          <w:b/>
        </w:rPr>
        <w:br w:type="page"/>
      </w:r>
    </w:p>
    <w:p w14:paraId="42D19C83" w14:textId="648B5802" w:rsidR="00590A3C" w:rsidRPr="000F5B15" w:rsidRDefault="004D77F0" w:rsidP="00F62E82">
      <w:pPr>
        <w:pStyle w:val="Heading2"/>
        <w:jc w:val="both"/>
        <w:rPr>
          <w:rFonts w:ascii="Times New Roman" w:hAnsi="Times New Roman" w:cs="Times New Roman"/>
          <w:sz w:val="21"/>
          <w:szCs w:val="21"/>
        </w:rPr>
      </w:pPr>
      <w:bookmarkStart w:id="4" w:name="_Toc53333527"/>
      <w:r>
        <w:rPr>
          <w:rFonts w:ascii="Times New Roman" w:hAnsi="Times New Roman" w:cs="Times New Roman"/>
        </w:rPr>
        <w:lastRenderedPageBreak/>
        <w:t>1.</w:t>
      </w:r>
      <w:r w:rsidR="00D92810" w:rsidRPr="000F5B15">
        <w:rPr>
          <w:rFonts w:ascii="Times New Roman" w:hAnsi="Times New Roman" w:cs="Times New Roman"/>
        </w:rPr>
        <w:t>2. The impact of participation in the M4EG Initiative on the public-private dialogue and interaction with civil</w:t>
      </w:r>
      <w:r w:rsidR="008D3EF3" w:rsidRPr="000F5B15">
        <w:rPr>
          <w:rFonts w:ascii="Times New Roman" w:hAnsi="Times New Roman" w:cs="Times New Roman"/>
        </w:rPr>
        <w:t xml:space="preserve"> </w:t>
      </w:r>
      <w:r w:rsidR="00D92810" w:rsidRPr="000F5B15">
        <w:rPr>
          <w:rFonts w:ascii="Times New Roman" w:hAnsi="Times New Roman" w:cs="Times New Roman"/>
        </w:rPr>
        <w:t>society</w:t>
      </w:r>
      <w:r w:rsidR="00900DD2" w:rsidRPr="000F5B15">
        <w:rPr>
          <w:rFonts w:ascii="Times New Roman" w:hAnsi="Times New Roman" w:cs="Times New Roman"/>
          <w:sz w:val="21"/>
          <w:szCs w:val="21"/>
        </w:rPr>
        <w:t>.</w:t>
      </w:r>
      <w:bookmarkEnd w:id="4"/>
    </w:p>
    <w:p w14:paraId="7E6E1DC2" w14:textId="77777777" w:rsidR="00900DD2" w:rsidRPr="000F5B15" w:rsidRDefault="00900DD2" w:rsidP="00F81056">
      <w:pPr>
        <w:jc w:val="both"/>
        <w:rPr>
          <w:rFonts w:ascii="Times New Roman" w:hAnsi="Times New Roman" w:cs="Times New Roman"/>
        </w:rPr>
      </w:pPr>
    </w:p>
    <w:p w14:paraId="6178A950" w14:textId="77777777" w:rsidR="00B62295" w:rsidRPr="000F5B15" w:rsidRDefault="00D92810" w:rsidP="00F81056">
      <w:pPr>
        <w:jc w:val="both"/>
        <w:rPr>
          <w:rFonts w:ascii="Times New Roman" w:hAnsi="Times New Roman" w:cs="Times New Roman"/>
          <w:b/>
        </w:rPr>
      </w:pPr>
      <w:r w:rsidRPr="000F5B15">
        <w:rPr>
          <w:rFonts w:ascii="Times New Roman" w:hAnsi="Times New Roman" w:cs="Times New Roman"/>
        </w:rPr>
        <w:t xml:space="preserve">Participation in the Initiative was useful for both signatories. Both participants established a dialogue with the business community and non-governmental organizations. </w:t>
      </w:r>
      <w:r w:rsidR="005B6078" w:rsidRPr="000F5B15">
        <w:rPr>
          <w:rFonts w:ascii="Times New Roman" w:hAnsi="Times New Roman" w:cs="Times New Roman"/>
          <w:b/>
        </w:rPr>
        <w:t>In both cases, participation in the M4EG helped</w:t>
      </w:r>
      <w:r w:rsidR="00FA0917" w:rsidRPr="000F5B15">
        <w:rPr>
          <w:rFonts w:ascii="Times New Roman" w:hAnsi="Times New Roman" w:cs="Times New Roman"/>
          <w:b/>
        </w:rPr>
        <w:t xml:space="preserve"> to</w:t>
      </w:r>
      <w:r w:rsidR="005B6078" w:rsidRPr="000F5B15">
        <w:rPr>
          <w:rFonts w:ascii="Times New Roman" w:hAnsi="Times New Roman" w:cs="Times New Roman"/>
          <w:b/>
        </w:rPr>
        <w:t xml:space="preserve"> initiate such a dialogue, which had not been in place before that.</w:t>
      </w:r>
    </w:p>
    <w:p w14:paraId="6D045C6B" w14:textId="77777777" w:rsidR="003E4425" w:rsidRPr="000F5B15" w:rsidRDefault="00D92810" w:rsidP="00F81056">
      <w:pPr>
        <w:jc w:val="both"/>
        <w:rPr>
          <w:rFonts w:ascii="Times New Roman" w:hAnsi="Times New Roman" w:cs="Times New Roman"/>
        </w:rPr>
      </w:pPr>
      <w:r w:rsidRPr="000F5B15">
        <w:rPr>
          <w:rFonts w:ascii="Times New Roman" w:hAnsi="Times New Roman" w:cs="Times New Roman"/>
        </w:rPr>
        <w:t>Kapaz municipality has established partnerships with government agencies such as the Small and Medium-sized Business Support Agency, the Tourism Development Agency, the Agrarian Academy, the Business Association</w:t>
      </w:r>
      <w:r w:rsidR="00A36DC3" w:rsidRPr="000F5B15">
        <w:rPr>
          <w:rFonts w:ascii="Times New Roman" w:hAnsi="Times New Roman" w:cs="Times New Roman"/>
        </w:rPr>
        <w:t>,</w:t>
      </w:r>
      <w:r w:rsidRPr="000F5B15">
        <w:rPr>
          <w:rFonts w:ascii="Times New Roman" w:hAnsi="Times New Roman" w:cs="Times New Roman"/>
        </w:rPr>
        <w:t xml:space="preserve"> and the International Regulatory Network REG NET. </w:t>
      </w:r>
    </w:p>
    <w:p w14:paraId="5B5A6676" w14:textId="77777777" w:rsidR="00656EE9" w:rsidRPr="000F5B15" w:rsidRDefault="00D92810" w:rsidP="00F81056">
      <w:pPr>
        <w:jc w:val="both"/>
        <w:rPr>
          <w:rFonts w:ascii="Times New Roman" w:hAnsi="Times New Roman" w:cs="Times New Roman"/>
        </w:rPr>
      </w:pPr>
      <w:r w:rsidRPr="000F5B15">
        <w:rPr>
          <w:rFonts w:ascii="Times New Roman" w:hAnsi="Times New Roman" w:cs="Times New Roman"/>
          <w:i/>
        </w:rPr>
        <w:t>"</w:t>
      </w:r>
      <w:r w:rsidR="001B481A" w:rsidRPr="000F5B15">
        <w:rPr>
          <w:rFonts w:ascii="Times New Roman" w:hAnsi="Times New Roman" w:cs="Times New Roman"/>
          <w:i/>
        </w:rPr>
        <w:t xml:space="preserve">Before joining the M4EG Initiative, we knew that there were such agencies, but the strategic objectives were not identified and formulated, so we did not cooperate with them. In the course of our cooperation, we arranged regular meetings with non-governmental organizations (since recently, online). </w:t>
      </w:r>
      <w:r w:rsidR="0065459F" w:rsidRPr="000F5B15">
        <w:rPr>
          <w:rFonts w:ascii="Times New Roman" w:hAnsi="Times New Roman" w:cs="Times New Roman"/>
          <w:i/>
        </w:rPr>
        <w:t>For developing the LEDP, we established a working group of 13 persons on the basis of the public-private partnership</w:t>
      </w:r>
      <w:r w:rsidR="001B481A" w:rsidRPr="000F5B15">
        <w:rPr>
          <w:rFonts w:ascii="Times New Roman" w:hAnsi="Times New Roman" w:cs="Times New Roman"/>
          <w:i/>
        </w:rPr>
        <w:t>.</w:t>
      </w:r>
      <w:r w:rsidRPr="000F5B15">
        <w:rPr>
          <w:rFonts w:ascii="Times New Roman" w:hAnsi="Times New Roman" w:cs="Times New Roman"/>
          <w:i/>
        </w:rPr>
        <w:t>"</w:t>
      </w:r>
      <w:r w:rsidRPr="000F5B15">
        <w:rPr>
          <w:rFonts w:ascii="Times New Roman" w:hAnsi="Times New Roman" w:cs="Times New Roman"/>
        </w:rPr>
        <w:t xml:space="preserve"> (Kapaz)</w:t>
      </w:r>
    </w:p>
    <w:p w14:paraId="3619A4CB" w14:textId="5E0E3978" w:rsidR="00656EE9" w:rsidRPr="000F5B15" w:rsidRDefault="00D92810" w:rsidP="00F81056">
      <w:pPr>
        <w:jc w:val="both"/>
        <w:rPr>
          <w:rFonts w:ascii="Times New Roman" w:hAnsi="Times New Roman" w:cs="Times New Roman"/>
          <w:i/>
        </w:rPr>
      </w:pPr>
      <w:r w:rsidRPr="000F5B15">
        <w:rPr>
          <w:rFonts w:ascii="Times New Roman" w:hAnsi="Times New Roman" w:cs="Times New Roman"/>
          <w:i/>
        </w:rPr>
        <w:t xml:space="preserve">"We have established a dialogue </w:t>
      </w:r>
      <w:r w:rsidR="00FA0917" w:rsidRPr="000F5B15">
        <w:rPr>
          <w:rFonts w:ascii="Times New Roman" w:hAnsi="Times New Roman" w:cs="Times New Roman"/>
          <w:i/>
        </w:rPr>
        <w:t>with civil society and the business community</w:t>
      </w:r>
      <w:r w:rsidRPr="000F5B15">
        <w:rPr>
          <w:rFonts w:ascii="Times New Roman" w:hAnsi="Times New Roman" w:cs="Times New Roman"/>
          <w:i/>
        </w:rPr>
        <w:t xml:space="preserve"> and found it really useful. We established a working </w:t>
      </w:r>
      <w:r w:rsidR="0065459F" w:rsidRPr="000F5B15">
        <w:rPr>
          <w:rFonts w:ascii="Times New Roman" w:hAnsi="Times New Roman" w:cs="Times New Roman"/>
          <w:i/>
        </w:rPr>
        <w:t>group that included businessmen</w:t>
      </w:r>
      <w:r w:rsidRPr="000F5B15">
        <w:rPr>
          <w:rFonts w:ascii="Times New Roman" w:hAnsi="Times New Roman" w:cs="Times New Roman"/>
          <w:i/>
        </w:rPr>
        <w:t xml:space="preserve"> and got interested in their needs. This helped us</w:t>
      </w:r>
      <w:r w:rsidR="00FA0917" w:rsidRPr="000F5B15">
        <w:rPr>
          <w:rFonts w:ascii="Times New Roman" w:hAnsi="Times New Roman" w:cs="Times New Roman"/>
          <w:i/>
        </w:rPr>
        <w:t xml:space="preserve"> to</w:t>
      </w:r>
      <w:r w:rsidRPr="000F5B15">
        <w:rPr>
          <w:rFonts w:ascii="Times New Roman" w:hAnsi="Times New Roman" w:cs="Times New Roman"/>
          <w:i/>
        </w:rPr>
        <w:t xml:space="preserve"> understand their problems and to some extent contributed to their better day-to-day operation. Previously, we were not the first to take the initiative. We met with businesses only if they asked for that themselves. When we started visiting them and learning about their problems, we also began to think </w:t>
      </w:r>
      <w:r w:rsidR="00FA0917" w:rsidRPr="000F5B15">
        <w:rPr>
          <w:rFonts w:ascii="Times New Roman" w:hAnsi="Times New Roman" w:cs="Times New Roman"/>
          <w:i/>
        </w:rPr>
        <w:t>of the ways to address them</w:t>
      </w:r>
      <w:r w:rsidRPr="000F5B15">
        <w:rPr>
          <w:rFonts w:ascii="Times New Roman" w:hAnsi="Times New Roman" w:cs="Times New Roman"/>
          <w:i/>
        </w:rPr>
        <w:t>"</w:t>
      </w:r>
      <w:r w:rsidRPr="000F5B15">
        <w:rPr>
          <w:rFonts w:ascii="Times New Roman" w:hAnsi="Times New Roman" w:cs="Times New Roman"/>
        </w:rPr>
        <w:t xml:space="preserve"> (Icheri</w:t>
      </w:r>
      <w:r w:rsidR="00573803" w:rsidRPr="000F5B15">
        <w:rPr>
          <w:rFonts w:ascii="Times New Roman" w:hAnsi="Times New Roman" w:cs="Times New Roman"/>
        </w:rPr>
        <w:t>s</w:t>
      </w:r>
      <w:r w:rsidRPr="000F5B15">
        <w:rPr>
          <w:rFonts w:ascii="Times New Roman" w:hAnsi="Times New Roman" w:cs="Times New Roman"/>
        </w:rPr>
        <w:t>heher)</w:t>
      </w:r>
      <w:r w:rsidR="00573803" w:rsidRPr="000F5B15">
        <w:rPr>
          <w:rFonts w:ascii="Times New Roman" w:hAnsi="Times New Roman" w:cs="Times New Roman"/>
        </w:rPr>
        <w:t>.</w:t>
      </w:r>
      <w:r w:rsidRPr="000F5B15">
        <w:rPr>
          <w:rFonts w:ascii="Times New Roman" w:hAnsi="Times New Roman" w:cs="Times New Roman"/>
          <w:i/>
        </w:rPr>
        <w:t xml:space="preserve"> </w:t>
      </w:r>
    </w:p>
    <w:p w14:paraId="10D3D71E" w14:textId="77777777" w:rsidR="00CD48AC" w:rsidRPr="000F5B15" w:rsidRDefault="00CD48AC" w:rsidP="00F81056">
      <w:pPr>
        <w:jc w:val="both"/>
        <w:rPr>
          <w:rFonts w:ascii="Times New Roman" w:hAnsi="Times New Roman" w:cs="Times New Roman"/>
        </w:rPr>
      </w:pPr>
    </w:p>
    <w:p w14:paraId="29F0456F" w14:textId="5FECC44E" w:rsidR="00590A3C" w:rsidRPr="000F5B15" w:rsidRDefault="004D77F0" w:rsidP="000C1397">
      <w:pPr>
        <w:pStyle w:val="Heading2"/>
        <w:rPr>
          <w:rFonts w:ascii="Times New Roman" w:hAnsi="Times New Roman" w:cs="Times New Roman"/>
        </w:rPr>
      </w:pPr>
      <w:bookmarkStart w:id="5" w:name="_Toc53333528"/>
      <w:r>
        <w:rPr>
          <w:rFonts w:ascii="Times New Roman" w:hAnsi="Times New Roman" w:cs="Times New Roman"/>
        </w:rPr>
        <w:t>1.</w:t>
      </w:r>
      <w:r w:rsidR="00D92810" w:rsidRPr="000F5B15">
        <w:rPr>
          <w:rFonts w:ascii="Times New Roman" w:hAnsi="Times New Roman" w:cs="Times New Roman"/>
        </w:rPr>
        <w:t xml:space="preserve">3. The impact of participation in the M4EG Initiative </w:t>
      </w:r>
      <w:r w:rsidR="005979CA" w:rsidRPr="000F5B15">
        <w:rPr>
          <w:rFonts w:ascii="Times New Roman" w:hAnsi="Times New Roman" w:cs="Times New Roman"/>
        </w:rPr>
        <w:t>on</w:t>
      </w:r>
      <w:r w:rsidR="00D92810" w:rsidRPr="000F5B15">
        <w:rPr>
          <w:rFonts w:ascii="Times New Roman" w:hAnsi="Times New Roman" w:cs="Times New Roman"/>
        </w:rPr>
        <w:t xml:space="preserve"> the capacity of the municipal staff to analyze local economic development issues and plan respective activities.</w:t>
      </w:r>
      <w:bookmarkEnd w:id="5"/>
    </w:p>
    <w:p w14:paraId="01A47B42" w14:textId="77777777" w:rsidR="008D3EF3" w:rsidRPr="000F5B15" w:rsidRDefault="008D3EF3" w:rsidP="008D3EF3">
      <w:pPr>
        <w:jc w:val="both"/>
        <w:rPr>
          <w:rFonts w:ascii="Times New Roman" w:hAnsi="Times New Roman" w:cs="Times New Roman"/>
        </w:rPr>
      </w:pPr>
    </w:p>
    <w:p w14:paraId="1E1954D7" w14:textId="77777777" w:rsidR="00F610E3" w:rsidRPr="000F5B15" w:rsidRDefault="00D92810" w:rsidP="008D3EF3">
      <w:pPr>
        <w:jc w:val="both"/>
        <w:rPr>
          <w:rFonts w:ascii="Times New Roman" w:hAnsi="Times New Roman" w:cs="Times New Roman"/>
        </w:rPr>
      </w:pPr>
      <w:r w:rsidRPr="000F5B15">
        <w:rPr>
          <w:rFonts w:ascii="Times New Roman" w:hAnsi="Times New Roman" w:cs="Times New Roman"/>
        </w:rPr>
        <w:t>For Kapaz municipality, participation in the Initiative has proven to be useful and has changed the understanding of the core of local economic development. Now</w:t>
      </w:r>
      <w:r w:rsidR="009C23E4" w:rsidRPr="000F5B15">
        <w:rPr>
          <w:rFonts w:ascii="Times New Roman" w:hAnsi="Times New Roman" w:cs="Times New Roman"/>
        </w:rPr>
        <w:t>,</w:t>
      </w:r>
      <w:r w:rsidRPr="000F5B15">
        <w:rPr>
          <w:rFonts w:ascii="Times New Roman" w:hAnsi="Times New Roman" w:cs="Times New Roman"/>
        </w:rPr>
        <w:t xml:space="preserve"> the </w:t>
      </w:r>
      <w:r w:rsidR="000872EB" w:rsidRPr="000F5B15">
        <w:rPr>
          <w:rFonts w:ascii="Times New Roman" w:hAnsi="Times New Roman" w:cs="Times New Roman"/>
        </w:rPr>
        <w:t>M</w:t>
      </w:r>
      <w:r w:rsidRPr="000F5B15">
        <w:rPr>
          <w:rFonts w:ascii="Times New Roman" w:hAnsi="Times New Roman" w:cs="Times New Roman"/>
        </w:rPr>
        <w:t xml:space="preserve">ayor's office is putting the feasibility of projects at the forefront. </w:t>
      </w:r>
    </w:p>
    <w:p w14:paraId="4CD888FC" w14:textId="77777777" w:rsidR="00F610E3" w:rsidRPr="000F5B15" w:rsidRDefault="00D92810" w:rsidP="008D3EF3">
      <w:pPr>
        <w:jc w:val="both"/>
        <w:rPr>
          <w:rFonts w:ascii="Times New Roman" w:hAnsi="Times New Roman" w:cs="Times New Roman"/>
        </w:rPr>
      </w:pPr>
      <w:r w:rsidRPr="000F5B15">
        <w:rPr>
          <w:rFonts w:ascii="Times New Roman" w:hAnsi="Times New Roman" w:cs="Times New Roman"/>
          <w:i/>
        </w:rPr>
        <w:t>"Now, when people come to us with proposals and initiatives, we ask how our municipality will</w:t>
      </w:r>
      <w:r w:rsidR="008D3EF3" w:rsidRPr="000F5B15">
        <w:rPr>
          <w:rFonts w:ascii="Times New Roman" w:hAnsi="Times New Roman" w:cs="Times New Roman"/>
          <w:i/>
        </w:rPr>
        <w:t xml:space="preserve"> </w:t>
      </w:r>
      <w:r w:rsidRPr="000F5B15">
        <w:rPr>
          <w:rFonts w:ascii="Times New Roman" w:hAnsi="Times New Roman" w:cs="Times New Roman"/>
          <w:i/>
        </w:rPr>
        <w:t>benefit from it</w:t>
      </w:r>
      <w:r w:rsidR="00D75A84" w:rsidRPr="000F5B15">
        <w:rPr>
          <w:rFonts w:ascii="Times New Roman" w:hAnsi="Times New Roman" w:cs="Times New Roman"/>
        </w:rPr>
        <w:t xml:space="preserve"> </w:t>
      </w:r>
      <w:r w:rsidR="00D75A84" w:rsidRPr="000F5B15">
        <w:rPr>
          <w:rFonts w:ascii="Times New Roman" w:hAnsi="Times New Roman" w:cs="Times New Roman"/>
          <w:i/>
        </w:rPr>
        <w:t>first of all</w:t>
      </w:r>
      <w:r w:rsidRPr="000F5B15">
        <w:rPr>
          <w:rFonts w:ascii="Times New Roman" w:hAnsi="Times New Roman" w:cs="Times New Roman"/>
          <w:i/>
        </w:rPr>
        <w:t xml:space="preserve">. For example, people did not like the fact that </w:t>
      </w:r>
      <w:r w:rsidR="0065459F" w:rsidRPr="000F5B15">
        <w:rPr>
          <w:rFonts w:ascii="Times New Roman" w:hAnsi="Times New Roman" w:cs="Times New Roman"/>
          <w:i/>
        </w:rPr>
        <w:t>when it’s windy,</w:t>
      </w:r>
      <w:r w:rsidRPr="000F5B15">
        <w:rPr>
          <w:rFonts w:ascii="Times New Roman" w:hAnsi="Times New Roman" w:cs="Times New Roman"/>
          <w:i/>
        </w:rPr>
        <w:t xml:space="preserve"> the plastic bags fly and hang in the trees. There was a proposal to create a production of paper bags. We applied to the Ministry of Finance and received 195 thousand manats for purchasing equipment. This will be the first municipal enterprise that will create 10-15 jobs. The environmental problem will be solved as well. This was not part of our LEDP, but this is how the Initiative taught us to make decisions." (Kapaz)</w:t>
      </w:r>
      <w:r w:rsidR="008D3EF3" w:rsidRPr="000F5B15">
        <w:rPr>
          <w:rFonts w:ascii="Times New Roman" w:hAnsi="Times New Roman" w:cs="Times New Roman"/>
          <w:i/>
        </w:rPr>
        <w:t xml:space="preserve"> </w:t>
      </w:r>
    </w:p>
    <w:p w14:paraId="2A0BF876" w14:textId="299FC199" w:rsidR="00F610E3" w:rsidRPr="000F5B15" w:rsidRDefault="00D92810" w:rsidP="008D3EF3">
      <w:pPr>
        <w:jc w:val="both"/>
        <w:rPr>
          <w:rFonts w:ascii="Times New Roman" w:hAnsi="Times New Roman" w:cs="Times New Roman"/>
        </w:rPr>
      </w:pPr>
      <w:r w:rsidRPr="000F5B15">
        <w:rPr>
          <w:rFonts w:ascii="Times New Roman" w:hAnsi="Times New Roman" w:cs="Times New Roman"/>
        </w:rPr>
        <w:t>On the other hand, the respondent of Icheri</w:t>
      </w:r>
      <w:r w:rsidR="00573803" w:rsidRPr="000F5B15">
        <w:rPr>
          <w:rFonts w:ascii="Times New Roman" w:hAnsi="Times New Roman" w:cs="Times New Roman"/>
        </w:rPr>
        <w:t>s</w:t>
      </w:r>
      <w:r w:rsidRPr="000F5B15">
        <w:rPr>
          <w:rFonts w:ascii="Times New Roman" w:hAnsi="Times New Roman" w:cs="Times New Roman"/>
        </w:rPr>
        <w:t xml:space="preserve">heher believes that information received during the trainings and seminars was insufficient. </w:t>
      </w:r>
    </w:p>
    <w:p w14:paraId="28479EFC" w14:textId="77777777" w:rsidR="00F610E3" w:rsidRPr="000F5B15" w:rsidRDefault="00365FFE" w:rsidP="008D3EF3">
      <w:pPr>
        <w:jc w:val="both"/>
        <w:rPr>
          <w:rFonts w:ascii="Times New Roman" w:hAnsi="Times New Roman" w:cs="Times New Roman"/>
          <w:i/>
        </w:rPr>
      </w:pPr>
      <w:r w:rsidRPr="000F5B15">
        <w:rPr>
          <w:rFonts w:ascii="Times New Roman" w:hAnsi="Times New Roman" w:cs="Times New Roman"/>
          <w:i/>
        </w:rPr>
        <w:t>"</w:t>
      </w:r>
      <w:r w:rsidR="00D92810" w:rsidRPr="000F5B15">
        <w:rPr>
          <w:rFonts w:ascii="Times New Roman" w:hAnsi="Times New Roman" w:cs="Times New Roman"/>
          <w:i/>
        </w:rPr>
        <w:t>We</w:t>
      </w:r>
      <w:r w:rsidR="0065459F" w:rsidRPr="000F5B15">
        <w:rPr>
          <w:rFonts w:ascii="Times New Roman" w:hAnsi="Times New Roman" w:cs="Times New Roman"/>
          <w:i/>
        </w:rPr>
        <w:t>’ve</w:t>
      </w:r>
      <w:r w:rsidR="00D92810" w:rsidRPr="000F5B15">
        <w:rPr>
          <w:rFonts w:ascii="Times New Roman" w:hAnsi="Times New Roman" w:cs="Times New Roman"/>
          <w:i/>
        </w:rPr>
        <w:t xml:space="preserve"> got some knowledge on how to develop </w:t>
      </w:r>
      <w:r w:rsidR="009C23E4" w:rsidRPr="000F5B15">
        <w:rPr>
          <w:rFonts w:ascii="Times New Roman" w:hAnsi="Times New Roman" w:cs="Times New Roman"/>
          <w:i/>
        </w:rPr>
        <w:t>the</w:t>
      </w:r>
      <w:r w:rsidR="00D92810" w:rsidRPr="000F5B15">
        <w:rPr>
          <w:rFonts w:ascii="Times New Roman" w:hAnsi="Times New Roman" w:cs="Times New Roman"/>
          <w:i/>
        </w:rPr>
        <w:t xml:space="preserve"> LEDP, but received no other support. The support was limited only to the participation of my colleagues in several seminars." </w:t>
      </w:r>
    </w:p>
    <w:p w14:paraId="5EAAF466" w14:textId="6BC25F7A" w:rsidR="00F62E82" w:rsidRPr="000F5B15" w:rsidRDefault="00D92810" w:rsidP="008D3EF3">
      <w:pPr>
        <w:jc w:val="both"/>
        <w:rPr>
          <w:rFonts w:ascii="Times New Roman" w:hAnsi="Times New Roman" w:cs="Times New Roman"/>
          <w:b/>
        </w:rPr>
      </w:pPr>
      <w:r w:rsidRPr="000F5B15">
        <w:rPr>
          <w:rFonts w:ascii="Times New Roman" w:hAnsi="Times New Roman" w:cs="Times New Roman"/>
          <w:b/>
        </w:rPr>
        <w:t>During the conversation with this respondent, it seemed that he did not quite clearly understa</w:t>
      </w:r>
      <w:r w:rsidR="0065459F" w:rsidRPr="000F5B15">
        <w:rPr>
          <w:rFonts w:ascii="Times New Roman" w:hAnsi="Times New Roman" w:cs="Times New Roman"/>
          <w:b/>
        </w:rPr>
        <w:t>nd the objective of the project</w:t>
      </w:r>
      <w:r w:rsidRPr="000F5B15">
        <w:rPr>
          <w:rFonts w:ascii="Times New Roman" w:hAnsi="Times New Roman" w:cs="Times New Roman"/>
          <w:b/>
        </w:rPr>
        <w:t xml:space="preserve"> and the role of the signatory in the Initiative, and had some high</w:t>
      </w:r>
      <w:r w:rsidR="00365FFE" w:rsidRPr="000F5B15">
        <w:rPr>
          <w:rFonts w:ascii="Times New Roman" w:hAnsi="Times New Roman" w:cs="Times New Roman"/>
          <w:b/>
        </w:rPr>
        <w:t xml:space="preserve"> </w:t>
      </w:r>
      <w:r w:rsidRPr="000F5B15">
        <w:rPr>
          <w:rFonts w:ascii="Times New Roman" w:hAnsi="Times New Roman" w:cs="Times New Roman"/>
          <w:b/>
        </w:rPr>
        <w:t>expectations. However, even in this respect, the respondent from Icheri</w:t>
      </w:r>
      <w:r w:rsidR="00573803" w:rsidRPr="000F5B15">
        <w:rPr>
          <w:rFonts w:ascii="Times New Roman" w:hAnsi="Times New Roman" w:cs="Times New Roman"/>
          <w:b/>
        </w:rPr>
        <w:t>s</w:t>
      </w:r>
      <w:r w:rsidRPr="000F5B15">
        <w:rPr>
          <w:rFonts w:ascii="Times New Roman" w:hAnsi="Times New Roman" w:cs="Times New Roman"/>
          <w:b/>
        </w:rPr>
        <w:t>heher does not deny a certain influence of participation in the M4EG</w:t>
      </w:r>
      <w:r w:rsidR="00054D95" w:rsidRPr="000F5B15">
        <w:rPr>
          <w:rFonts w:ascii="Times New Roman" w:hAnsi="Times New Roman" w:cs="Times New Roman"/>
          <w:b/>
        </w:rPr>
        <w:t xml:space="preserve"> Initiative</w:t>
      </w:r>
      <w:r w:rsidRPr="000F5B15">
        <w:rPr>
          <w:rFonts w:ascii="Times New Roman" w:hAnsi="Times New Roman" w:cs="Times New Roman"/>
          <w:b/>
        </w:rPr>
        <w:t xml:space="preserve"> on the local economic development planning capacity.</w:t>
      </w:r>
      <w:r w:rsidR="008D3EF3" w:rsidRPr="000F5B15">
        <w:rPr>
          <w:rFonts w:ascii="Times New Roman" w:hAnsi="Times New Roman" w:cs="Times New Roman"/>
          <w:b/>
        </w:rPr>
        <w:t xml:space="preserve"> </w:t>
      </w:r>
    </w:p>
    <w:p w14:paraId="2523FBFB" w14:textId="24811971" w:rsidR="00590A3C" w:rsidRPr="004D77F0" w:rsidRDefault="00F62E82" w:rsidP="004D77F0">
      <w:pPr>
        <w:spacing w:after="0" w:line="240" w:lineRule="auto"/>
        <w:rPr>
          <w:rFonts w:ascii="Times New Roman" w:hAnsi="Times New Roman" w:cs="Times New Roman"/>
          <w:b/>
        </w:rPr>
      </w:pPr>
      <w:r w:rsidRPr="000F5B15">
        <w:rPr>
          <w:rFonts w:ascii="Times New Roman" w:hAnsi="Times New Roman" w:cs="Times New Roman"/>
          <w:b/>
        </w:rPr>
        <w:br w:type="page"/>
      </w:r>
      <w:bookmarkStart w:id="6" w:name="_Toc53333529"/>
      <w:r w:rsidR="004D77F0" w:rsidRPr="004D77F0">
        <w:rPr>
          <w:rFonts w:ascii="Times New Roman" w:eastAsiaTheme="majorEastAsia" w:hAnsi="Times New Roman" w:cs="Times New Roman"/>
          <w:color w:val="2F5496" w:themeColor="accent1" w:themeShade="BF"/>
          <w:sz w:val="26"/>
          <w:szCs w:val="26"/>
        </w:rPr>
        <w:lastRenderedPageBreak/>
        <w:t>1.</w:t>
      </w:r>
      <w:r w:rsidR="00D92810" w:rsidRPr="004D77F0">
        <w:rPr>
          <w:rFonts w:ascii="Times New Roman" w:eastAsiaTheme="majorEastAsia" w:hAnsi="Times New Roman" w:cs="Times New Roman"/>
          <w:color w:val="2F5496" w:themeColor="accent1" w:themeShade="BF"/>
          <w:sz w:val="26"/>
          <w:szCs w:val="26"/>
        </w:rPr>
        <w:t>4. Learning about successful tools and approaches of stimulating LED in other municipalities of your country, or in other countries.</w:t>
      </w:r>
      <w:bookmarkEnd w:id="6"/>
    </w:p>
    <w:p w14:paraId="7086A5B8" w14:textId="77777777" w:rsidR="008D3EF3" w:rsidRPr="000F5B15" w:rsidRDefault="008D3EF3" w:rsidP="00F81056">
      <w:pPr>
        <w:jc w:val="both"/>
        <w:rPr>
          <w:rFonts w:ascii="Times New Roman" w:hAnsi="Times New Roman" w:cs="Times New Roman"/>
        </w:rPr>
      </w:pPr>
    </w:p>
    <w:p w14:paraId="7890865E" w14:textId="70D2C805" w:rsidR="005A5F0F" w:rsidRPr="000F5B15" w:rsidRDefault="00D92810" w:rsidP="00F81056">
      <w:pPr>
        <w:jc w:val="both"/>
        <w:rPr>
          <w:rFonts w:ascii="Times New Roman" w:hAnsi="Times New Roman" w:cs="Times New Roman"/>
        </w:rPr>
      </w:pPr>
      <w:r w:rsidRPr="000F5B15">
        <w:rPr>
          <w:rFonts w:ascii="Times New Roman" w:hAnsi="Times New Roman" w:cs="Times New Roman"/>
        </w:rPr>
        <w:t>At the beginning of the interview, the respondent from Icheri</w:t>
      </w:r>
      <w:r w:rsidR="00573803" w:rsidRPr="000F5B15">
        <w:rPr>
          <w:rFonts w:ascii="Times New Roman" w:hAnsi="Times New Roman" w:cs="Times New Roman"/>
        </w:rPr>
        <w:t>s</w:t>
      </w:r>
      <w:r w:rsidRPr="000F5B15">
        <w:rPr>
          <w:rFonts w:ascii="Times New Roman" w:hAnsi="Times New Roman" w:cs="Times New Roman"/>
        </w:rPr>
        <w:t>heher indicate</w:t>
      </w:r>
      <w:r w:rsidR="00E02803" w:rsidRPr="000F5B15">
        <w:rPr>
          <w:rFonts w:ascii="Times New Roman" w:hAnsi="Times New Roman" w:cs="Times New Roman"/>
        </w:rPr>
        <w:t>d</w:t>
      </w:r>
      <w:r w:rsidRPr="000F5B15">
        <w:rPr>
          <w:rFonts w:ascii="Times New Roman" w:hAnsi="Times New Roman" w:cs="Times New Roman"/>
        </w:rPr>
        <w:t xml:space="preserve"> that they </w:t>
      </w:r>
      <w:r w:rsidR="00E02803" w:rsidRPr="000F5B15">
        <w:rPr>
          <w:rFonts w:ascii="Times New Roman" w:hAnsi="Times New Roman" w:cs="Times New Roman"/>
        </w:rPr>
        <w:t>had</w:t>
      </w:r>
      <w:r w:rsidRPr="000F5B15">
        <w:rPr>
          <w:rFonts w:ascii="Times New Roman" w:hAnsi="Times New Roman" w:cs="Times New Roman"/>
        </w:rPr>
        <w:t xml:space="preserve"> not receive</w:t>
      </w:r>
      <w:r w:rsidR="00E02803" w:rsidRPr="000F5B15">
        <w:rPr>
          <w:rFonts w:ascii="Times New Roman" w:hAnsi="Times New Roman" w:cs="Times New Roman"/>
        </w:rPr>
        <w:t>d</w:t>
      </w:r>
      <w:r w:rsidRPr="000F5B15">
        <w:rPr>
          <w:rFonts w:ascii="Times New Roman" w:hAnsi="Times New Roman" w:cs="Times New Roman"/>
        </w:rPr>
        <w:t xml:space="preserve"> any additional knowledge, but then it turn</w:t>
      </w:r>
      <w:r w:rsidR="00E02803" w:rsidRPr="000F5B15">
        <w:rPr>
          <w:rFonts w:ascii="Times New Roman" w:hAnsi="Times New Roman" w:cs="Times New Roman"/>
        </w:rPr>
        <w:t>ed</w:t>
      </w:r>
      <w:r w:rsidRPr="000F5B15">
        <w:rPr>
          <w:rFonts w:ascii="Times New Roman" w:hAnsi="Times New Roman" w:cs="Times New Roman"/>
        </w:rPr>
        <w:t xml:space="preserve"> out that during their visit to Kiev, they </w:t>
      </w:r>
      <w:r w:rsidR="00E02803" w:rsidRPr="000F5B15">
        <w:rPr>
          <w:rFonts w:ascii="Times New Roman" w:hAnsi="Times New Roman" w:cs="Times New Roman"/>
        </w:rPr>
        <w:t>learned</w:t>
      </w:r>
      <w:r w:rsidRPr="000F5B15">
        <w:rPr>
          <w:rFonts w:ascii="Times New Roman" w:hAnsi="Times New Roman" w:cs="Times New Roman"/>
        </w:rPr>
        <w:t xml:space="preserve"> the experience of Ukraine, Moldova and Belarus and met with </w:t>
      </w:r>
      <w:r w:rsidR="00E02803" w:rsidRPr="000F5B15">
        <w:rPr>
          <w:rFonts w:ascii="Times New Roman" w:hAnsi="Times New Roman" w:cs="Times New Roman"/>
        </w:rPr>
        <w:t xml:space="preserve">the </w:t>
      </w:r>
      <w:r w:rsidRPr="000F5B15">
        <w:rPr>
          <w:rFonts w:ascii="Times New Roman" w:hAnsi="Times New Roman" w:cs="Times New Roman"/>
        </w:rPr>
        <w:t xml:space="preserve">representatives of the EU CoM (Covenant of Mayors) project. They also established good relations not only with </w:t>
      </w:r>
      <w:r w:rsidR="00E02803" w:rsidRPr="000F5B15">
        <w:rPr>
          <w:rFonts w:ascii="Times New Roman" w:hAnsi="Times New Roman" w:cs="Times New Roman"/>
        </w:rPr>
        <w:t xml:space="preserve">the </w:t>
      </w:r>
      <w:r w:rsidRPr="000F5B15">
        <w:rPr>
          <w:rFonts w:ascii="Times New Roman" w:hAnsi="Times New Roman" w:cs="Times New Roman"/>
        </w:rPr>
        <w:t xml:space="preserve">representatives of the EU institutions, but also with the Azerbaijanian municipality of Kapaz, which had not been </w:t>
      </w:r>
      <w:r w:rsidR="00E02803" w:rsidRPr="000F5B15">
        <w:rPr>
          <w:rFonts w:ascii="Times New Roman" w:hAnsi="Times New Roman" w:cs="Times New Roman"/>
        </w:rPr>
        <w:t>the case before</w:t>
      </w:r>
      <w:r w:rsidRPr="000F5B15">
        <w:rPr>
          <w:rFonts w:ascii="Times New Roman" w:hAnsi="Times New Roman" w:cs="Times New Roman"/>
        </w:rPr>
        <w:t>. The staff was involved in routine work at the international level (e-mailing, negotiations with foreign representatives</w:t>
      </w:r>
      <w:r w:rsidR="00365FFE" w:rsidRPr="000F5B15">
        <w:rPr>
          <w:rFonts w:ascii="Times New Roman" w:hAnsi="Times New Roman" w:cs="Times New Roman"/>
        </w:rPr>
        <w:t>, etc.</w:t>
      </w:r>
      <w:r w:rsidRPr="000F5B15">
        <w:rPr>
          <w:rFonts w:ascii="Times New Roman" w:hAnsi="Times New Roman" w:cs="Times New Roman"/>
        </w:rPr>
        <w:t xml:space="preserve">), which according to the respondent was useful. </w:t>
      </w:r>
    </w:p>
    <w:p w14:paraId="5B7FAE2C" w14:textId="03109FDE" w:rsidR="005A5F0F" w:rsidRPr="000F5B15" w:rsidRDefault="00D92810" w:rsidP="00F81056">
      <w:pPr>
        <w:jc w:val="both"/>
        <w:rPr>
          <w:rFonts w:ascii="Times New Roman" w:hAnsi="Times New Roman" w:cs="Times New Roman"/>
          <w:b/>
        </w:rPr>
      </w:pPr>
      <w:r w:rsidRPr="000F5B15">
        <w:rPr>
          <w:rFonts w:ascii="Times New Roman" w:hAnsi="Times New Roman" w:cs="Times New Roman"/>
        </w:rPr>
        <w:t>Based on the above, we can conclude that a certain experience was obtained, but the respondent does not rate it high. This response also indicates that the Icheri</w:t>
      </w:r>
      <w:r w:rsidR="00573803" w:rsidRPr="000F5B15">
        <w:rPr>
          <w:rFonts w:ascii="Times New Roman" w:hAnsi="Times New Roman" w:cs="Times New Roman"/>
        </w:rPr>
        <w:t>s</w:t>
      </w:r>
      <w:r w:rsidRPr="000F5B15">
        <w:rPr>
          <w:rFonts w:ascii="Times New Roman" w:hAnsi="Times New Roman" w:cs="Times New Roman"/>
        </w:rPr>
        <w:t>heher Administration sees its role in the Initiative as passive.</w:t>
      </w:r>
      <w:r w:rsidR="008D3EF3" w:rsidRPr="000F5B15">
        <w:rPr>
          <w:rFonts w:ascii="Times New Roman" w:hAnsi="Times New Roman" w:cs="Times New Roman"/>
        </w:rPr>
        <w:t xml:space="preserve"> </w:t>
      </w:r>
      <w:r w:rsidR="007C4590" w:rsidRPr="000F5B15">
        <w:rPr>
          <w:rFonts w:ascii="Times New Roman" w:hAnsi="Times New Roman" w:cs="Times New Roman"/>
          <w:b/>
        </w:rPr>
        <w:t>The answers given by the respondent</w:t>
      </w:r>
      <w:r w:rsidR="00827FE1" w:rsidRPr="000F5B15">
        <w:rPr>
          <w:rFonts w:ascii="Times New Roman" w:hAnsi="Times New Roman" w:cs="Times New Roman"/>
          <w:b/>
        </w:rPr>
        <w:t>s</w:t>
      </w:r>
      <w:r w:rsidR="007C4590" w:rsidRPr="000F5B15">
        <w:rPr>
          <w:rFonts w:ascii="Times New Roman" w:hAnsi="Times New Roman" w:cs="Times New Roman"/>
          <w:b/>
        </w:rPr>
        <w:t xml:space="preserve"> illustrate the fact that, unlike the Administration of Icheri</w:t>
      </w:r>
      <w:r w:rsidR="00573803" w:rsidRPr="000F5B15">
        <w:rPr>
          <w:rFonts w:ascii="Times New Roman" w:hAnsi="Times New Roman" w:cs="Times New Roman"/>
          <w:b/>
        </w:rPr>
        <w:t>s</w:t>
      </w:r>
      <w:r w:rsidR="007C4590" w:rsidRPr="000F5B15">
        <w:rPr>
          <w:rFonts w:ascii="Times New Roman" w:hAnsi="Times New Roman" w:cs="Times New Roman"/>
          <w:b/>
        </w:rPr>
        <w:t xml:space="preserve">heher, the municipality of Kapaz has a higher level of independence in decision-making and the powers, including those related to the finances. </w:t>
      </w:r>
    </w:p>
    <w:p w14:paraId="4C49A8B9" w14:textId="77777777" w:rsidR="00C005F1" w:rsidRPr="000F5B15" w:rsidRDefault="00D92810" w:rsidP="00F81056">
      <w:pPr>
        <w:jc w:val="both"/>
        <w:rPr>
          <w:rFonts w:ascii="Times New Roman" w:hAnsi="Times New Roman" w:cs="Times New Roman"/>
          <w:i/>
        </w:rPr>
      </w:pPr>
      <w:r w:rsidRPr="000F5B15">
        <w:rPr>
          <w:rFonts w:ascii="Times New Roman" w:hAnsi="Times New Roman" w:cs="Times New Roman"/>
        </w:rPr>
        <w:t>At the same time, the Kapaz LEDO expressed a completely different opinion on this issue.</w:t>
      </w:r>
      <w:r w:rsidR="008D3EF3" w:rsidRPr="000F5B15">
        <w:rPr>
          <w:rFonts w:ascii="Times New Roman" w:hAnsi="Times New Roman" w:cs="Times New Roman"/>
        </w:rPr>
        <w:t xml:space="preserve"> </w:t>
      </w:r>
      <w:r w:rsidR="0073771E" w:rsidRPr="000F5B15">
        <w:rPr>
          <w:rFonts w:ascii="Times New Roman" w:hAnsi="Times New Roman" w:cs="Times New Roman"/>
          <w:i/>
        </w:rPr>
        <w:t>"We learned about the concept and use of added value in tourism, how to implement it and what needs to be done."</w:t>
      </w:r>
    </w:p>
    <w:p w14:paraId="40DA99C6" w14:textId="77777777" w:rsidR="00B72B1B" w:rsidRPr="000F5B15" w:rsidRDefault="00D92810" w:rsidP="00F81056">
      <w:pPr>
        <w:jc w:val="both"/>
        <w:rPr>
          <w:rFonts w:ascii="Times New Roman" w:hAnsi="Times New Roman" w:cs="Times New Roman"/>
        </w:rPr>
      </w:pPr>
      <w:r w:rsidRPr="000F5B15">
        <w:rPr>
          <w:rFonts w:ascii="Times New Roman" w:hAnsi="Times New Roman" w:cs="Times New Roman"/>
        </w:rPr>
        <w:t>The experience of holding the festival in Bolnisi (Georgia) was useful for Kapaz municipality. Later, the Kapaz</w:t>
      </w:r>
      <w:r w:rsidR="008D3EF3" w:rsidRPr="000F5B15">
        <w:rPr>
          <w:rFonts w:ascii="Times New Roman" w:hAnsi="Times New Roman" w:cs="Times New Roman"/>
        </w:rPr>
        <w:t xml:space="preserve"> </w:t>
      </w:r>
      <w:r w:rsidR="009C23E4" w:rsidRPr="000F5B15">
        <w:rPr>
          <w:rFonts w:ascii="Times New Roman" w:hAnsi="Times New Roman" w:cs="Times New Roman"/>
        </w:rPr>
        <w:t>M</w:t>
      </w:r>
      <w:r w:rsidRPr="000F5B15">
        <w:rPr>
          <w:rFonts w:ascii="Times New Roman" w:hAnsi="Times New Roman" w:cs="Times New Roman"/>
        </w:rPr>
        <w:t xml:space="preserve">ayor's office organized a similar festival, where business representatives were able to establish business contacts. This example shows the proactive position of the municipality and a clear understanding of its role as a catalyst for partnership and local economic growth. </w:t>
      </w:r>
    </w:p>
    <w:p w14:paraId="1D4A0F3B" w14:textId="77777777" w:rsidR="00CD48AC" w:rsidRPr="000F5B15" w:rsidRDefault="00CD48AC" w:rsidP="00F81056">
      <w:pPr>
        <w:jc w:val="both"/>
        <w:rPr>
          <w:rFonts w:ascii="Times New Roman" w:hAnsi="Times New Roman" w:cs="Times New Roman"/>
          <w:i/>
        </w:rPr>
      </w:pPr>
    </w:p>
    <w:p w14:paraId="3D371D28" w14:textId="29BADD78" w:rsidR="00590A3C" w:rsidRPr="000F5B15" w:rsidRDefault="004D77F0" w:rsidP="000C1397">
      <w:pPr>
        <w:pStyle w:val="Heading2"/>
        <w:rPr>
          <w:rFonts w:ascii="Times New Roman" w:hAnsi="Times New Roman" w:cs="Times New Roman"/>
        </w:rPr>
      </w:pPr>
      <w:bookmarkStart w:id="7" w:name="_Toc53333530"/>
      <w:r>
        <w:rPr>
          <w:rFonts w:ascii="Times New Roman" w:hAnsi="Times New Roman" w:cs="Times New Roman"/>
        </w:rPr>
        <w:t>1.</w:t>
      </w:r>
      <w:r w:rsidR="00D92810" w:rsidRPr="000F5B15">
        <w:rPr>
          <w:rFonts w:ascii="Times New Roman" w:hAnsi="Times New Roman" w:cs="Times New Roman"/>
        </w:rPr>
        <w:t>5. Friendships or partnerships with other M4EG members (experts, trainers, etc.).</w:t>
      </w:r>
      <w:bookmarkEnd w:id="7"/>
    </w:p>
    <w:p w14:paraId="06664F64" w14:textId="77777777" w:rsidR="008D3EF3" w:rsidRPr="000F5B15" w:rsidRDefault="008D3EF3" w:rsidP="008D3EF3">
      <w:pPr>
        <w:jc w:val="both"/>
        <w:rPr>
          <w:rFonts w:ascii="Times New Roman" w:hAnsi="Times New Roman" w:cs="Times New Roman"/>
        </w:rPr>
      </w:pPr>
    </w:p>
    <w:p w14:paraId="1E006A39" w14:textId="1AA01C57" w:rsidR="00590A3C" w:rsidRPr="000F5B15" w:rsidRDefault="00D92810" w:rsidP="008D3EF3">
      <w:pPr>
        <w:jc w:val="both"/>
        <w:rPr>
          <w:rFonts w:ascii="Times New Roman" w:hAnsi="Times New Roman" w:cs="Times New Roman"/>
          <w:b/>
        </w:rPr>
      </w:pPr>
      <w:r w:rsidRPr="000F5B15">
        <w:rPr>
          <w:rFonts w:ascii="Times New Roman" w:hAnsi="Times New Roman" w:cs="Times New Roman"/>
        </w:rPr>
        <w:t xml:space="preserve">The Kapaz representative has a good business relationship with the M4EG Secretariat. The </w:t>
      </w:r>
      <w:r w:rsidR="009C23E4" w:rsidRPr="000F5B15">
        <w:rPr>
          <w:rFonts w:ascii="Times New Roman" w:hAnsi="Times New Roman" w:cs="Times New Roman"/>
        </w:rPr>
        <w:t>M</w:t>
      </w:r>
      <w:r w:rsidRPr="000F5B15">
        <w:rPr>
          <w:rFonts w:ascii="Times New Roman" w:hAnsi="Times New Roman" w:cs="Times New Roman"/>
        </w:rPr>
        <w:t>ayor's office also tried to establish cooperation with the Georgian office of the EU energy saving project, but it was suspended. Similarly, the Administration of Icheri</w:t>
      </w:r>
      <w:r w:rsidR="00573803" w:rsidRPr="000F5B15">
        <w:rPr>
          <w:rFonts w:ascii="Times New Roman" w:hAnsi="Times New Roman" w:cs="Times New Roman"/>
        </w:rPr>
        <w:t>s</w:t>
      </w:r>
      <w:r w:rsidRPr="000F5B15">
        <w:rPr>
          <w:rFonts w:ascii="Times New Roman" w:hAnsi="Times New Roman" w:cs="Times New Roman"/>
        </w:rPr>
        <w:t xml:space="preserve">heher indicated that they had established links, but there was no real cooperation. </w:t>
      </w:r>
      <w:r w:rsidR="00CE1BE9" w:rsidRPr="000F5B15">
        <w:rPr>
          <w:rFonts w:ascii="Times New Roman" w:hAnsi="Times New Roman" w:cs="Times New Roman"/>
          <w:b/>
        </w:rPr>
        <w:t>It is difficult to assume whether the established relations will work in the future.</w:t>
      </w:r>
      <w:r w:rsidR="008D3EF3" w:rsidRPr="000F5B15">
        <w:rPr>
          <w:rFonts w:ascii="Times New Roman" w:hAnsi="Times New Roman" w:cs="Times New Roman"/>
          <w:b/>
        </w:rPr>
        <w:t xml:space="preserve"> </w:t>
      </w:r>
      <w:r w:rsidR="00CE1BE9" w:rsidRPr="000F5B15">
        <w:rPr>
          <w:rFonts w:ascii="Times New Roman" w:hAnsi="Times New Roman" w:cs="Times New Roman"/>
          <w:b/>
        </w:rPr>
        <w:t>None of the respondents mentioned the established contacts with trainers and experts and feedback from them.</w:t>
      </w:r>
      <w:r w:rsidR="008D3EF3" w:rsidRPr="000F5B15">
        <w:rPr>
          <w:rFonts w:ascii="Times New Roman" w:hAnsi="Times New Roman" w:cs="Times New Roman"/>
          <w:b/>
        </w:rPr>
        <w:t xml:space="preserve"> </w:t>
      </w:r>
    </w:p>
    <w:p w14:paraId="10F7DDB5" w14:textId="77777777" w:rsidR="00AA42CF" w:rsidRPr="000F5B15" w:rsidRDefault="00AA42CF" w:rsidP="00AA42CF">
      <w:pPr>
        <w:ind w:left="50"/>
        <w:rPr>
          <w:rFonts w:ascii="Times New Roman" w:hAnsi="Times New Roman" w:cs="Times New Roman"/>
        </w:rPr>
      </w:pPr>
    </w:p>
    <w:p w14:paraId="100129CB" w14:textId="77777777" w:rsidR="006E4C14" w:rsidRPr="000F5B15" w:rsidRDefault="006E4C14" w:rsidP="00590A3C">
      <w:pPr>
        <w:rPr>
          <w:rFonts w:ascii="Times New Roman" w:hAnsi="Times New Roman" w:cs="Times New Roman"/>
          <w:bCs/>
          <w:i/>
          <w:sz w:val="24"/>
          <w:szCs w:val="24"/>
          <w:u w:val="single"/>
        </w:rPr>
        <w:sectPr w:rsidR="006E4C14" w:rsidRPr="000F5B15" w:rsidSect="000D6C59">
          <w:footerReference w:type="default" r:id="rId10"/>
          <w:pgSz w:w="11900" w:h="16840"/>
          <w:pgMar w:top="1440" w:right="1440" w:bottom="1440" w:left="1440" w:header="720" w:footer="720" w:gutter="0"/>
          <w:cols w:space="720"/>
          <w:titlePg/>
          <w:docGrid w:linePitch="360"/>
        </w:sectPr>
      </w:pPr>
    </w:p>
    <w:p w14:paraId="17AD1DB3" w14:textId="23A2F783" w:rsidR="00590A3C" w:rsidRPr="004D77F0" w:rsidRDefault="004D77F0" w:rsidP="00F62E82">
      <w:pPr>
        <w:pStyle w:val="Heading1"/>
        <w:jc w:val="both"/>
        <w:rPr>
          <w:rFonts w:ascii="Times New Roman" w:hAnsi="Times New Roman" w:cs="Times New Roman"/>
          <w:sz w:val="28"/>
          <w:szCs w:val="28"/>
        </w:rPr>
      </w:pPr>
      <w:bookmarkStart w:id="8" w:name="_Toc53333531"/>
      <w:r w:rsidRPr="004D77F0">
        <w:rPr>
          <w:rFonts w:ascii="Times New Roman" w:hAnsi="Times New Roman" w:cs="Times New Roman"/>
          <w:sz w:val="28"/>
          <w:szCs w:val="28"/>
        </w:rPr>
        <w:lastRenderedPageBreak/>
        <w:t>2</w:t>
      </w:r>
      <w:r w:rsidR="00D92810" w:rsidRPr="004D77F0">
        <w:rPr>
          <w:rFonts w:ascii="Times New Roman" w:hAnsi="Times New Roman" w:cs="Times New Roman"/>
          <w:sz w:val="28"/>
          <w:szCs w:val="28"/>
        </w:rPr>
        <w:t>. Specific outcomes and results of the LEDP implementation process</w:t>
      </w:r>
      <w:bookmarkEnd w:id="8"/>
      <w:r w:rsidR="00D92810" w:rsidRPr="004D77F0">
        <w:rPr>
          <w:rFonts w:ascii="Times New Roman" w:hAnsi="Times New Roman" w:cs="Times New Roman"/>
          <w:sz w:val="28"/>
          <w:szCs w:val="28"/>
        </w:rPr>
        <w:t xml:space="preserve"> </w:t>
      </w:r>
    </w:p>
    <w:p w14:paraId="67592468" w14:textId="77777777" w:rsidR="00F62E82" w:rsidRPr="000F5B15" w:rsidRDefault="00F62E82" w:rsidP="00F62E82">
      <w:pPr>
        <w:jc w:val="both"/>
        <w:rPr>
          <w:rFonts w:ascii="Times New Roman" w:hAnsi="Times New Roman" w:cs="Times New Roman"/>
        </w:rPr>
      </w:pPr>
    </w:p>
    <w:p w14:paraId="61D69574" w14:textId="77777777" w:rsidR="007C4590" w:rsidRPr="000F5B15" w:rsidRDefault="00D92810" w:rsidP="00F62E82">
      <w:pPr>
        <w:jc w:val="both"/>
        <w:rPr>
          <w:rFonts w:ascii="Times New Roman" w:hAnsi="Times New Roman" w:cs="Times New Roman"/>
        </w:rPr>
      </w:pPr>
      <w:r w:rsidRPr="000F5B15">
        <w:rPr>
          <w:rFonts w:ascii="Times New Roman" w:hAnsi="Times New Roman" w:cs="Times New Roman"/>
        </w:rPr>
        <w:t xml:space="preserve">This section aims to evaluate the specific outcomes and results of participation in the Initiative on the topics </w:t>
      </w:r>
      <w:r w:rsidR="00B965CA" w:rsidRPr="000F5B15">
        <w:rPr>
          <w:rFonts w:ascii="Times New Roman" w:hAnsi="Times New Roman" w:cs="Times New Roman"/>
        </w:rPr>
        <w:t>list</w:t>
      </w:r>
      <w:r w:rsidRPr="000F5B15">
        <w:rPr>
          <w:rFonts w:ascii="Times New Roman" w:hAnsi="Times New Roman" w:cs="Times New Roman"/>
        </w:rPr>
        <w:t xml:space="preserve">ed in the Introduction. </w:t>
      </w:r>
    </w:p>
    <w:p w14:paraId="00305DA9" w14:textId="77777777" w:rsidR="007C4590" w:rsidRPr="000F5B15" w:rsidRDefault="007C4590" w:rsidP="00F62E82">
      <w:pPr>
        <w:jc w:val="both"/>
        <w:rPr>
          <w:rFonts w:ascii="Times New Roman" w:hAnsi="Times New Roman" w:cs="Times New Roman"/>
          <w:bCs/>
          <w:i/>
          <w:sz w:val="16"/>
          <w:szCs w:val="24"/>
          <w:u w:val="single"/>
        </w:rPr>
      </w:pPr>
    </w:p>
    <w:p w14:paraId="5A85B9B1" w14:textId="2760D443" w:rsidR="00590A3C" w:rsidRPr="000F5B15" w:rsidRDefault="004D77F0" w:rsidP="00F62E82">
      <w:pPr>
        <w:pStyle w:val="Heading2"/>
        <w:jc w:val="both"/>
        <w:rPr>
          <w:rFonts w:ascii="Times New Roman" w:hAnsi="Times New Roman" w:cs="Times New Roman"/>
        </w:rPr>
      </w:pPr>
      <w:bookmarkStart w:id="9" w:name="_Toc53333532"/>
      <w:r>
        <w:rPr>
          <w:rFonts w:ascii="Times New Roman" w:hAnsi="Times New Roman" w:cs="Times New Roman"/>
        </w:rPr>
        <w:t>2.</w:t>
      </w:r>
      <w:r w:rsidR="00D92810" w:rsidRPr="000F5B15">
        <w:rPr>
          <w:rFonts w:ascii="Times New Roman" w:hAnsi="Times New Roman" w:cs="Times New Roman"/>
        </w:rPr>
        <w:t>1. The biggest achievements in implementing the Local Economic Development Plan.</w:t>
      </w:r>
      <w:bookmarkEnd w:id="9"/>
      <w:r w:rsidR="008D3EF3" w:rsidRPr="000F5B15">
        <w:rPr>
          <w:rFonts w:ascii="Times New Roman" w:hAnsi="Times New Roman" w:cs="Times New Roman"/>
        </w:rPr>
        <w:t xml:space="preserve"> </w:t>
      </w:r>
    </w:p>
    <w:p w14:paraId="573195F7" w14:textId="77777777" w:rsidR="00F62E82" w:rsidRPr="000F5B15" w:rsidRDefault="00F62E82" w:rsidP="00F62E82">
      <w:pPr>
        <w:jc w:val="both"/>
        <w:rPr>
          <w:rFonts w:ascii="Times New Roman" w:hAnsi="Times New Roman" w:cs="Times New Roman"/>
          <w:sz w:val="12"/>
        </w:rPr>
      </w:pPr>
    </w:p>
    <w:p w14:paraId="245304B7" w14:textId="77777777" w:rsidR="00D50E8D" w:rsidRPr="000F5B15" w:rsidRDefault="00D92810" w:rsidP="00F62E82">
      <w:pPr>
        <w:jc w:val="both"/>
        <w:rPr>
          <w:rFonts w:ascii="Times New Roman" w:hAnsi="Times New Roman" w:cs="Times New Roman"/>
        </w:rPr>
      </w:pPr>
      <w:r w:rsidRPr="000F5B15">
        <w:rPr>
          <w:rFonts w:ascii="Times New Roman" w:hAnsi="Times New Roman" w:cs="Times New Roman"/>
        </w:rPr>
        <w:t xml:space="preserve">Kapaz municipality assesses the following activities as the biggest achievements so far in implementing the LEDP: </w:t>
      </w:r>
    </w:p>
    <w:p w14:paraId="1FE8AE1C" w14:textId="77777777" w:rsidR="00D50E8D" w:rsidRPr="000F5B15" w:rsidRDefault="00D92810" w:rsidP="00F62E82">
      <w:pPr>
        <w:pStyle w:val="ListParagraph"/>
        <w:numPr>
          <w:ilvl w:val="0"/>
          <w:numId w:val="16"/>
        </w:numPr>
        <w:jc w:val="both"/>
        <w:rPr>
          <w:rFonts w:ascii="Times New Roman" w:hAnsi="Times New Roman" w:cs="Times New Roman"/>
        </w:rPr>
      </w:pPr>
      <w:r w:rsidRPr="000F5B15">
        <w:rPr>
          <w:rFonts w:ascii="Times New Roman" w:hAnsi="Times New Roman" w:cs="Times New Roman"/>
        </w:rPr>
        <w:t xml:space="preserve">Creation of promo videos for 1) baklava, 2) teahouses and 3) attractions of Ganja and Qazakh districts. </w:t>
      </w:r>
    </w:p>
    <w:p w14:paraId="3C6C228B" w14:textId="77777777" w:rsidR="00D50E8D" w:rsidRPr="000F5B15" w:rsidRDefault="00D92810" w:rsidP="00F62E82">
      <w:pPr>
        <w:pStyle w:val="ListParagraph"/>
        <w:numPr>
          <w:ilvl w:val="0"/>
          <w:numId w:val="16"/>
        </w:numPr>
        <w:jc w:val="both"/>
        <w:rPr>
          <w:rFonts w:ascii="Times New Roman" w:hAnsi="Times New Roman" w:cs="Times New Roman"/>
        </w:rPr>
      </w:pPr>
      <w:r w:rsidRPr="000F5B15">
        <w:rPr>
          <w:rFonts w:ascii="Times New Roman" w:hAnsi="Times New Roman" w:cs="Times New Roman"/>
        </w:rPr>
        <w:t>Creating the web</w:t>
      </w:r>
      <w:r w:rsidR="0001644C" w:rsidRPr="000F5B15">
        <w:rPr>
          <w:rFonts w:ascii="Times New Roman" w:hAnsi="Times New Roman" w:cs="Times New Roman"/>
        </w:rPr>
        <w:t>-</w:t>
      </w:r>
      <w:r w:rsidRPr="000F5B15">
        <w:rPr>
          <w:rFonts w:ascii="Times New Roman" w:hAnsi="Times New Roman" w:cs="Times New Roman"/>
        </w:rPr>
        <w:t xml:space="preserve">page and the GPRS route "Paths of the Lesser Caucasus". </w:t>
      </w:r>
    </w:p>
    <w:p w14:paraId="1B75F515" w14:textId="77777777" w:rsidR="00D50E8D" w:rsidRPr="000F5B15" w:rsidRDefault="00D92810" w:rsidP="00F62E82">
      <w:pPr>
        <w:jc w:val="both"/>
        <w:rPr>
          <w:rFonts w:ascii="Times New Roman" w:hAnsi="Times New Roman" w:cs="Times New Roman"/>
          <w:i/>
        </w:rPr>
      </w:pPr>
      <w:r w:rsidRPr="000F5B15">
        <w:rPr>
          <w:rFonts w:ascii="Times New Roman" w:hAnsi="Times New Roman" w:cs="Times New Roman"/>
          <w:i/>
        </w:rPr>
        <w:t xml:space="preserve">"These products are very important for attracting tourists to the municipality and </w:t>
      </w:r>
      <w:r w:rsidR="00E35655" w:rsidRPr="000F5B15">
        <w:rPr>
          <w:rFonts w:ascii="Times New Roman" w:hAnsi="Times New Roman" w:cs="Times New Roman"/>
          <w:i/>
        </w:rPr>
        <w:t>developing this destination</w:t>
      </w:r>
      <w:r w:rsidRPr="000F5B15">
        <w:rPr>
          <w:rFonts w:ascii="Times New Roman" w:hAnsi="Times New Roman" w:cs="Times New Roman"/>
          <w:i/>
        </w:rPr>
        <w:t>."</w:t>
      </w:r>
      <w:r w:rsidR="008D3EF3" w:rsidRPr="000F5B15">
        <w:rPr>
          <w:rFonts w:ascii="Times New Roman" w:hAnsi="Times New Roman" w:cs="Times New Roman"/>
          <w:i/>
        </w:rPr>
        <w:t xml:space="preserve"> </w:t>
      </w:r>
    </w:p>
    <w:p w14:paraId="1747DE27" w14:textId="77777777" w:rsidR="00D50E8D" w:rsidRPr="000F5B15" w:rsidRDefault="00D92810" w:rsidP="00F62E82">
      <w:pPr>
        <w:pStyle w:val="ListParagraph"/>
        <w:numPr>
          <w:ilvl w:val="0"/>
          <w:numId w:val="8"/>
        </w:numPr>
        <w:jc w:val="both"/>
        <w:rPr>
          <w:rFonts w:ascii="Times New Roman" w:hAnsi="Times New Roman" w:cs="Times New Roman"/>
        </w:rPr>
      </w:pPr>
      <w:r w:rsidRPr="000F5B15">
        <w:rPr>
          <w:rFonts w:ascii="Times New Roman" w:hAnsi="Times New Roman" w:cs="Times New Roman"/>
        </w:rPr>
        <w:t>Creating an electronic platform for farmers and an agricultural calculator.</w:t>
      </w:r>
    </w:p>
    <w:p w14:paraId="3B22487F" w14:textId="77777777" w:rsidR="003827C6" w:rsidRPr="000F5B15" w:rsidRDefault="00D92810" w:rsidP="00F62E82">
      <w:pPr>
        <w:jc w:val="both"/>
        <w:rPr>
          <w:rFonts w:ascii="Times New Roman" w:hAnsi="Times New Roman" w:cs="Times New Roman"/>
          <w:i/>
        </w:rPr>
      </w:pPr>
      <w:r w:rsidRPr="000F5B15">
        <w:rPr>
          <w:rFonts w:ascii="Times New Roman" w:hAnsi="Times New Roman" w:cs="Times New Roman"/>
          <w:i/>
        </w:rPr>
        <w:t>"These are very important services for local farmers."</w:t>
      </w:r>
    </w:p>
    <w:p w14:paraId="2D44112C" w14:textId="45528261" w:rsidR="007C4590" w:rsidRPr="000F5B15" w:rsidRDefault="00D92810" w:rsidP="00F62E82">
      <w:pPr>
        <w:jc w:val="both"/>
        <w:rPr>
          <w:rFonts w:ascii="Times New Roman" w:hAnsi="Times New Roman" w:cs="Times New Roman"/>
          <w:b/>
        </w:rPr>
      </w:pPr>
      <w:r w:rsidRPr="000F5B15">
        <w:rPr>
          <w:rFonts w:ascii="Times New Roman" w:hAnsi="Times New Roman" w:cs="Times New Roman"/>
        </w:rPr>
        <w:t>The Administration of Icheri</w:t>
      </w:r>
      <w:r w:rsidR="00573803" w:rsidRPr="000F5B15">
        <w:rPr>
          <w:rFonts w:ascii="Times New Roman" w:hAnsi="Times New Roman" w:cs="Times New Roman"/>
        </w:rPr>
        <w:t>s</w:t>
      </w:r>
      <w:r w:rsidRPr="000F5B15">
        <w:rPr>
          <w:rFonts w:ascii="Times New Roman" w:hAnsi="Times New Roman" w:cs="Times New Roman"/>
        </w:rPr>
        <w:t xml:space="preserve">heher considers as most successful the creation of additional places for storing and selling souvenirs (13 stores) and in cleaning and infrastructure support (7 jobs) </w:t>
      </w:r>
      <w:r w:rsidR="0008443E" w:rsidRPr="000F5B15">
        <w:rPr>
          <w:rFonts w:ascii="Times New Roman" w:hAnsi="Times New Roman" w:cs="Times New Roman"/>
        </w:rPr>
        <w:t>with</w:t>
      </w:r>
      <w:r w:rsidRPr="000F5B15">
        <w:rPr>
          <w:rFonts w:ascii="Times New Roman" w:hAnsi="Times New Roman" w:cs="Times New Roman"/>
        </w:rPr>
        <w:t xml:space="preserve">in the largest city project "the Baku Khans' Park". </w:t>
      </w:r>
      <w:r w:rsidRPr="000F5B15">
        <w:rPr>
          <w:rFonts w:ascii="Times New Roman" w:hAnsi="Times New Roman" w:cs="Times New Roman"/>
          <w:b/>
        </w:rPr>
        <w:t xml:space="preserve">It should be noted that despite the initially passive role, the Administration still created new jobs. </w:t>
      </w:r>
    </w:p>
    <w:p w14:paraId="27538114" w14:textId="77777777" w:rsidR="00F62E82" w:rsidRPr="000F5B15" w:rsidRDefault="00F62E82" w:rsidP="00F62E82">
      <w:pPr>
        <w:jc w:val="both"/>
        <w:rPr>
          <w:rFonts w:ascii="Times New Roman" w:hAnsi="Times New Roman" w:cs="Times New Roman"/>
          <w:b/>
        </w:rPr>
      </w:pPr>
    </w:p>
    <w:p w14:paraId="498BA9AB" w14:textId="695CFA30" w:rsidR="00590A3C" w:rsidRPr="000F5B15" w:rsidRDefault="004D77F0" w:rsidP="00F62E82">
      <w:pPr>
        <w:pStyle w:val="Heading2"/>
        <w:jc w:val="both"/>
        <w:rPr>
          <w:rFonts w:ascii="Times New Roman" w:hAnsi="Times New Roman" w:cs="Times New Roman"/>
        </w:rPr>
      </w:pPr>
      <w:bookmarkStart w:id="10" w:name="_Toc53333533"/>
      <w:r>
        <w:rPr>
          <w:rFonts w:ascii="Times New Roman" w:hAnsi="Times New Roman" w:cs="Times New Roman"/>
        </w:rPr>
        <w:t>2.</w:t>
      </w:r>
      <w:r w:rsidR="00D92810" w:rsidRPr="000F5B15">
        <w:rPr>
          <w:rFonts w:ascii="Times New Roman" w:hAnsi="Times New Roman" w:cs="Times New Roman"/>
        </w:rPr>
        <w:t>2. The biggest challenges / failures in implementing your LEDP (apart from the delays and disruptions caused by COVID-19 pandemic).</w:t>
      </w:r>
      <w:bookmarkEnd w:id="10"/>
    </w:p>
    <w:p w14:paraId="0DF8D0F4" w14:textId="77777777" w:rsidR="00F62E82" w:rsidRPr="000F5B15" w:rsidRDefault="00F62E82" w:rsidP="00F62E82">
      <w:pPr>
        <w:rPr>
          <w:rFonts w:ascii="Times New Roman" w:hAnsi="Times New Roman" w:cs="Times New Roman"/>
          <w:sz w:val="10"/>
        </w:rPr>
      </w:pPr>
    </w:p>
    <w:p w14:paraId="1D74CD3A" w14:textId="77777777" w:rsidR="006E2EDC" w:rsidRPr="000F5B15" w:rsidRDefault="00D92810" w:rsidP="00F62E82">
      <w:pPr>
        <w:pStyle w:val="ListParagraph"/>
        <w:numPr>
          <w:ilvl w:val="0"/>
          <w:numId w:val="15"/>
        </w:numPr>
        <w:jc w:val="both"/>
        <w:rPr>
          <w:rFonts w:ascii="Times New Roman" w:hAnsi="Times New Roman" w:cs="Times New Roman"/>
        </w:rPr>
      </w:pPr>
      <w:r w:rsidRPr="000F5B15">
        <w:rPr>
          <w:rFonts w:ascii="Times New Roman" w:hAnsi="Times New Roman" w:cs="Times New Roman"/>
        </w:rPr>
        <w:t>It was not possible to include agricultural machinery/combines in the platform, because they could not get information from the centers of agricultural development. The center did not provide it.</w:t>
      </w:r>
    </w:p>
    <w:p w14:paraId="24F1E078" w14:textId="77777777" w:rsidR="006E2EDC" w:rsidRPr="000F5B15" w:rsidRDefault="00D92810" w:rsidP="00F62E82">
      <w:pPr>
        <w:pStyle w:val="ListParagraph"/>
        <w:numPr>
          <w:ilvl w:val="0"/>
          <w:numId w:val="15"/>
        </w:numPr>
        <w:jc w:val="both"/>
        <w:rPr>
          <w:rFonts w:ascii="Times New Roman" w:hAnsi="Times New Roman" w:cs="Times New Roman"/>
        </w:rPr>
      </w:pPr>
      <w:r w:rsidRPr="000F5B15">
        <w:rPr>
          <w:rFonts w:ascii="Times New Roman" w:hAnsi="Times New Roman" w:cs="Times New Roman"/>
        </w:rPr>
        <w:t>We wanted to create routes for tourist</w:t>
      </w:r>
      <w:r w:rsidR="00E35655" w:rsidRPr="000F5B15">
        <w:rPr>
          <w:rFonts w:ascii="Times New Roman" w:hAnsi="Times New Roman" w:cs="Times New Roman"/>
        </w:rPr>
        <w:t>s from Baku to Batumi via Ganja</w:t>
      </w:r>
      <w:r w:rsidRPr="000F5B15">
        <w:rPr>
          <w:rFonts w:ascii="Times New Roman" w:hAnsi="Times New Roman" w:cs="Times New Roman"/>
        </w:rPr>
        <w:t xml:space="preserve"> with 2-3 day stops in various destinations in Azerbaijan and Georgia, but we failed to do so because of the pandemic.</w:t>
      </w:r>
    </w:p>
    <w:p w14:paraId="6E3D307C" w14:textId="6462DD2F" w:rsidR="006E2EDC" w:rsidRPr="000F5B15" w:rsidRDefault="00D92810" w:rsidP="00F62E82">
      <w:pPr>
        <w:jc w:val="both"/>
        <w:rPr>
          <w:rFonts w:ascii="Times New Roman" w:hAnsi="Times New Roman" w:cs="Times New Roman"/>
        </w:rPr>
      </w:pPr>
      <w:r w:rsidRPr="000F5B15">
        <w:rPr>
          <w:rFonts w:ascii="Times New Roman" w:hAnsi="Times New Roman" w:cs="Times New Roman"/>
        </w:rPr>
        <w:t>The Administration of Icheri</w:t>
      </w:r>
      <w:r w:rsidR="00573803" w:rsidRPr="000F5B15">
        <w:rPr>
          <w:rFonts w:ascii="Times New Roman" w:hAnsi="Times New Roman" w:cs="Times New Roman"/>
        </w:rPr>
        <w:t>s</w:t>
      </w:r>
      <w:r w:rsidRPr="000F5B15">
        <w:rPr>
          <w:rFonts w:ascii="Times New Roman" w:hAnsi="Times New Roman" w:cs="Times New Roman"/>
        </w:rPr>
        <w:t>heher noted that there were no major problems with the implementation of the Plan.</w:t>
      </w:r>
      <w:r w:rsidR="008D3EF3" w:rsidRPr="000F5B15">
        <w:rPr>
          <w:rFonts w:ascii="Times New Roman" w:hAnsi="Times New Roman" w:cs="Times New Roman"/>
        </w:rPr>
        <w:t xml:space="preserve"> </w:t>
      </w:r>
      <w:r w:rsidRPr="000F5B15">
        <w:rPr>
          <w:rFonts w:ascii="Times New Roman" w:hAnsi="Times New Roman" w:cs="Times New Roman"/>
        </w:rPr>
        <w:t>Although, in practice, all the activities specified in the LEDP of the Icheri</w:t>
      </w:r>
      <w:r w:rsidR="00573803" w:rsidRPr="000F5B15">
        <w:rPr>
          <w:rFonts w:ascii="Times New Roman" w:hAnsi="Times New Roman" w:cs="Times New Roman"/>
        </w:rPr>
        <w:t>s</w:t>
      </w:r>
      <w:r w:rsidRPr="000F5B15">
        <w:rPr>
          <w:rFonts w:ascii="Times New Roman" w:hAnsi="Times New Roman" w:cs="Times New Roman"/>
        </w:rPr>
        <w:t>heher Historical and Architectural Reserve were related to tourism and were suspended due to the pandemic. Only one of them was completed on time, see paragraph</w:t>
      </w:r>
      <w:r w:rsidR="00882788" w:rsidRPr="000F5B15">
        <w:rPr>
          <w:rFonts w:ascii="Times New Roman" w:hAnsi="Times New Roman" w:cs="Times New Roman"/>
          <w:lang w:val="ka-GE"/>
        </w:rPr>
        <w:t xml:space="preserve"> 1</w:t>
      </w:r>
      <w:r w:rsidRPr="000F5B15">
        <w:rPr>
          <w:rFonts w:ascii="Times New Roman" w:hAnsi="Times New Roman" w:cs="Times New Roman"/>
        </w:rPr>
        <w:t>.</w:t>
      </w:r>
    </w:p>
    <w:p w14:paraId="3C79FD88" w14:textId="77777777" w:rsidR="00F62E82" w:rsidRPr="000F5B15" w:rsidRDefault="00F62E82" w:rsidP="00F62E82">
      <w:pPr>
        <w:jc w:val="both"/>
        <w:rPr>
          <w:rFonts w:ascii="Times New Roman" w:hAnsi="Times New Roman" w:cs="Times New Roman"/>
          <w:lang w:val="ka-GE"/>
        </w:rPr>
      </w:pPr>
    </w:p>
    <w:p w14:paraId="2F00273E" w14:textId="500F58E7" w:rsidR="00590A3C" w:rsidRPr="000F5B15" w:rsidRDefault="004D77F0" w:rsidP="00F62E82">
      <w:pPr>
        <w:pStyle w:val="Heading2"/>
        <w:jc w:val="both"/>
        <w:rPr>
          <w:rFonts w:ascii="Times New Roman" w:hAnsi="Times New Roman" w:cs="Times New Roman"/>
        </w:rPr>
      </w:pPr>
      <w:bookmarkStart w:id="11" w:name="_Toc53333534"/>
      <w:r>
        <w:rPr>
          <w:rFonts w:ascii="Times New Roman" w:hAnsi="Times New Roman" w:cs="Times New Roman"/>
        </w:rPr>
        <w:t>2.</w:t>
      </w:r>
      <w:r w:rsidR="00D92810" w:rsidRPr="000F5B15">
        <w:rPr>
          <w:rFonts w:ascii="Times New Roman" w:hAnsi="Times New Roman" w:cs="Times New Roman"/>
        </w:rPr>
        <w:t>3. The probability of achieving the major objectives of the LEDP within the remaining implementation period of the LEDPs.</w:t>
      </w:r>
      <w:bookmarkEnd w:id="11"/>
    </w:p>
    <w:p w14:paraId="33EE5163" w14:textId="77777777" w:rsidR="00F62E82" w:rsidRPr="000F5B15" w:rsidRDefault="00F62E82" w:rsidP="00F62E82">
      <w:pPr>
        <w:rPr>
          <w:rFonts w:ascii="Times New Roman" w:hAnsi="Times New Roman" w:cs="Times New Roman"/>
          <w:sz w:val="14"/>
        </w:rPr>
      </w:pPr>
    </w:p>
    <w:p w14:paraId="58B510F7" w14:textId="77777777" w:rsidR="00A811C2" w:rsidRPr="000F5B15" w:rsidRDefault="00D92810" w:rsidP="00F62E82">
      <w:pPr>
        <w:pStyle w:val="ListParagraph"/>
        <w:numPr>
          <w:ilvl w:val="0"/>
          <w:numId w:val="17"/>
        </w:numPr>
        <w:jc w:val="both"/>
        <w:rPr>
          <w:rFonts w:ascii="Times New Roman" w:hAnsi="Times New Roman" w:cs="Times New Roman"/>
        </w:rPr>
      </w:pPr>
      <w:r w:rsidRPr="000F5B15">
        <w:rPr>
          <w:rFonts w:ascii="Times New Roman" w:hAnsi="Times New Roman" w:cs="Times New Roman"/>
        </w:rPr>
        <w:t>60-70% (in Kapaz)</w:t>
      </w:r>
      <w:r w:rsidR="008D3EF3" w:rsidRPr="000F5B15">
        <w:rPr>
          <w:rFonts w:ascii="Times New Roman" w:hAnsi="Times New Roman" w:cs="Times New Roman"/>
        </w:rPr>
        <w:t>.</w:t>
      </w:r>
    </w:p>
    <w:p w14:paraId="3558B0F1" w14:textId="3FCC34BB" w:rsidR="00A811C2" w:rsidRPr="000F5B15" w:rsidRDefault="00D92810" w:rsidP="00F62E82">
      <w:pPr>
        <w:pStyle w:val="ListParagraph"/>
        <w:numPr>
          <w:ilvl w:val="0"/>
          <w:numId w:val="17"/>
        </w:numPr>
        <w:jc w:val="both"/>
        <w:rPr>
          <w:rFonts w:ascii="Times New Roman" w:hAnsi="Times New Roman" w:cs="Times New Roman"/>
        </w:rPr>
      </w:pPr>
      <w:r w:rsidRPr="000F5B15">
        <w:rPr>
          <w:rFonts w:ascii="Times New Roman" w:hAnsi="Times New Roman" w:cs="Times New Roman"/>
        </w:rPr>
        <w:t>Low probability (in Icheri</w:t>
      </w:r>
      <w:r w:rsidR="00573803" w:rsidRPr="000F5B15">
        <w:rPr>
          <w:rFonts w:ascii="Times New Roman" w:hAnsi="Times New Roman" w:cs="Times New Roman"/>
        </w:rPr>
        <w:t>s</w:t>
      </w:r>
      <w:r w:rsidRPr="000F5B15">
        <w:rPr>
          <w:rFonts w:ascii="Times New Roman" w:hAnsi="Times New Roman" w:cs="Times New Roman"/>
        </w:rPr>
        <w:t>heher).</w:t>
      </w:r>
    </w:p>
    <w:p w14:paraId="2688E5E5" w14:textId="61357EB4" w:rsidR="00590A3C" w:rsidRPr="000F5B15" w:rsidRDefault="004D77F0" w:rsidP="00F62E82">
      <w:pPr>
        <w:pStyle w:val="Heading2"/>
        <w:jc w:val="both"/>
        <w:rPr>
          <w:rFonts w:ascii="Times New Roman" w:hAnsi="Times New Roman" w:cs="Times New Roman"/>
        </w:rPr>
      </w:pPr>
      <w:bookmarkStart w:id="12" w:name="_Toc53333535"/>
      <w:r>
        <w:rPr>
          <w:rFonts w:ascii="Times New Roman" w:hAnsi="Times New Roman" w:cs="Times New Roman"/>
        </w:rPr>
        <w:lastRenderedPageBreak/>
        <w:t>2.</w:t>
      </w:r>
      <w:r w:rsidR="00D92810" w:rsidRPr="000F5B15">
        <w:rPr>
          <w:rFonts w:ascii="Times New Roman" w:hAnsi="Times New Roman" w:cs="Times New Roman"/>
        </w:rPr>
        <w:t>4. Benefit of information about planning and implementing measures for stimulating local economic growth obtained during participation in the Initiative.</w:t>
      </w:r>
      <w:bookmarkEnd w:id="12"/>
    </w:p>
    <w:p w14:paraId="6CE83B96" w14:textId="77777777" w:rsidR="00F81056" w:rsidRPr="000F5B15" w:rsidRDefault="00F81056" w:rsidP="00F62E82">
      <w:pPr>
        <w:jc w:val="both"/>
        <w:rPr>
          <w:rFonts w:ascii="Times New Roman" w:hAnsi="Times New Roman" w:cs="Times New Roman"/>
        </w:rPr>
      </w:pPr>
    </w:p>
    <w:p w14:paraId="2442C894" w14:textId="77777777" w:rsidR="00A707E7" w:rsidRPr="000F5B15" w:rsidRDefault="00D92810" w:rsidP="00F62E82">
      <w:pPr>
        <w:jc w:val="both"/>
        <w:rPr>
          <w:rFonts w:ascii="Times New Roman" w:hAnsi="Times New Roman" w:cs="Times New Roman"/>
        </w:rPr>
      </w:pPr>
      <w:r w:rsidRPr="000F5B15">
        <w:rPr>
          <w:rFonts w:ascii="Times New Roman" w:hAnsi="Times New Roman" w:cs="Times New Roman"/>
        </w:rPr>
        <w:t>During the participation in the Initiative, the Kapaz municipality representatives have:</w:t>
      </w:r>
    </w:p>
    <w:p w14:paraId="31159C93" w14:textId="77777777" w:rsidR="00A707E7" w:rsidRPr="000F5B15" w:rsidRDefault="00D92810" w:rsidP="00F62E82">
      <w:pPr>
        <w:pStyle w:val="ListParagraph"/>
        <w:numPr>
          <w:ilvl w:val="0"/>
          <w:numId w:val="10"/>
        </w:numPr>
        <w:ind w:left="720"/>
        <w:jc w:val="both"/>
        <w:rPr>
          <w:rFonts w:ascii="Times New Roman" w:hAnsi="Times New Roman" w:cs="Times New Roman"/>
        </w:rPr>
      </w:pPr>
      <w:r w:rsidRPr="000F5B15">
        <w:rPr>
          <w:rFonts w:ascii="Times New Roman" w:hAnsi="Times New Roman" w:cs="Times New Roman"/>
        </w:rPr>
        <w:t>learned what is the value chain in tourism industry;</w:t>
      </w:r>
    </w:p>
    <w:p w14:paraId="25247FD5" w14:textId="77777777" w:rsidR="00A707E7" w:rsidRPr="000F5B15" w:rsidRDefault="00D92810" w:rsidP="00F62E82">
      <w:pPr>
        <w:pStyle w:val="ListParagraph"/>
        <w:numPr>
          <w:ilvl w:val="0"/>
          <w:numId w:val="10"/>
        </w:numPr>
        <w:ind w:left="720"/>
        <w:jc w:val="both"/>
        <w:rPr>
          <w:rFonts w:ascii="Times New Roman" w:hAnsi="Times New Roman" w:cs="Times New Roman"/>
        </w:rPr>
      </w:pPr>
      <w:r w:rsidRPr="000F5B15">
        <w:rPr>
          <w:rFonts w:ascii="Times New Roman" w:hAnsi="Times New Roman" w:cs="Times New Roman"/>
        </w:rPr>
        <w:t xml:space="preserve">received </w:t>
      </w:r>
      <w:r w:rsidR="00F62E82" w:rsidRPr="000F5B15">
        <w:rPr>
          <w:rFonts w:ascii="Times New Roman" w:hAnsi="Times New Roman" w:cs="Times New Roman"/>
        </w:rPr>
        <w:t>i</w:t>
      </w:r>
      <w:r w:rsidRPr="000F5B15">
        <w:rPr>
          <w:rFonts w:ascii="Times New Roman" w:hAnsi="Times New Roman" w:cs="Times New Roman"/>
        </w:rPr>
        <w:t>nformation about agricultural problems in the municipality;</w:t>
      </w:r>
    </w:p>
    <w:p w14:paraId="0448CC59" w14:textId="77777777" w:rsidR="00A707E7" w:rsidRPr="000F5B15" w:rsidRDefault="00D92810" w:rsidP="00F81056">
      <w:pPr>
        <w:pStyle w:val="ListParagraph"/>
        <w:numPr>
          <w:ilvl w:val="0"/>
          <w:numId w:val="10"/>
        </w:numPr>
        <w:ind w:left="720"/>
        <w:jc w:val="both"/>
        <w:rPr>
          <w:rFonts w:ascii="Times New Roman" w:hAnsi="Times New Roman" w:cs="Times New Roman"/>
        </w:rPr>
      </w:pPr>
      <w:r w:rsidRPr="000F5B15">
        <w:rPr>
          <w:rFonts w:ascii="Times New Roman" w:hAnsi="Times New Roman" w:cs="Times New Roman"/>
        </w:rPr>
        <w:t xml:space="preserve">learned about the needs of small and medium-sized businesses: where to start and to invest. During this cooperation, the </w:t>
      </w:r>
      <w:r w:rsidR="009C23E4" w:rsidRPr="000F5B15">
        <w:rPr>
          <w:rFonts w:ascii="Times New Roman" w:hAnsi="Times New Roman" w:cs="Times New Roman"/>
        </w:rPr>
        <w:t>M</w:t>
      </w:r>
      <w:r w:rsidRPr="000F5B15">
        <w:rPr>
          <w:rFonts w:ascii="Times New Roman" w:hAnsi="Times New Roman" w:cs="Times New Roman"/>
        </w:rPr>
        <w:t>ayor's office contacted agencies and conducted trainings for small and medium-sized businesses.</w:t>
      </w:r>
    </w:p>
    <w:p w14:paraId="77D42E1F" w14:textId="180FCFEA" w:rsidR="00E36966" w:rsidRPr="000F5B15" w:rsidRDefault="00D92810" w:rsidP="00F81056">
      <w:pPr>
        <w:jc w:val="both"/>
        <w:rPr>
          <w:rFonts w:ascii="Times New Roman" w:hAnsi="Times New Roman" w:cs="Times New Roman"/>
        </w:rPr>
      </w:pPr>
      <w:r w:rsidRPr="000F5B15">
        <w:rPr>
          <w:rFonts w:ascii="Times New Roman" w:hAnsi="Times New Roman" w:cs="Times New Roman"/>
        </w:rPr>
        <w:t>The Icheri</w:t>
      </w:r>
      <w:r w:rsidR="008D3E43" w:rsidRPr="000F5B15">
        <w:rPr>
          <w:rFonts w:ascii="Times New Roman" w:hAnsi="Times New Roman" w:cs="Times New Roman"/>
        </w:rPr>
        <w:t>s</w:t>
      </w:r>
      <w:r w:rsidRPr="000F5B15">
        <w:rPr>
          <w:rFonts w:ascii="Times New Roman" w:hAnsi="Times New Roman" w:cs="Times New Roman"/>
        </w:rPr>
        <w:t>heher Administration</w:t>
      </w:r>
      <w:r w:rsidR="00E35655" w:rsidRPr="000F5B15">
        <w:rPr>
          <w:rFonts w:ascii="Times New Roman" w:hAnsi="Times New Roman" w:cs="Times New Roman"/>
        </w:rPr>
        <w:t xml:space="preserve"> has learned about the need for establishing </w:t>
      </w:r>
      <w:r w:rsidRPr="000F5B15">
        <w:rPr>
          <w:rFonts w:ascii="Times New Roman" w:hAnsi="Times New Roman" w:cs="Times New Roman"/>
        </w:rPr>
        <w:t>the public-private dialogue to promote local economic development.</w:t>
      </w:r>
    </w:p>
    <w:p w14:paraId="21FA5985" w14:textId="6F0A0CD7" w:rsidR="00E36966" w:rsidRPr="000F5B15" w:rsidRDefault="00D92810" w:rsidP="00F81056">
      <w:pPr>
        <w:jc w:val="both"/>
        <w:rPr>
          <w:rFonts w:ascii="Times New Roman" w:hAnsi="Times New Roman" w:cs="Times New Roman"/>
        </w:rPr>
      </w:pPr>
      <w:r w:rsidRPr="000F5B15">
        <w:rPr>
          <w:rFonts w:ascii="Times New Roman" w:hAnsi="Times New Roman" w:cs="Times New Roman"/>
        </w:rPr>
        <w:t xml:space="preserve">Despite the dissatisfaction with the project expressed at the very beginning of the interview, it became clear at the end of the interview that participation gave the Administration an understanding of the </w:t>
      </w:r>
      <w:r w:rsidR="00882788" w:rsidRPr="000F5B15">
        <w:rPr>
          <w:rFonts w:ascii="Times New Roman" w:hAnsi="Times New Roman" w:cs="Times New Roman"/>
        </w:rPr>
        <w:t xml:space="preserve">need to create a partnership with the business community and the population </w:t>
      </w:r>
      <w:r w:rsidR="00882788" w:rsidRPr="000F5B15">
        <w:rPr>
          <w:rFonts w:ascii="Times New Roman" w:hAnsi="Times New Roman" w:cs="Times New Roman"/>
          <w:lang w:val="ka-GE"/>
        </w:rPr>
        <w:t xml:space="preserve">– a </w:t>
      </w:r>
      <w:r w:rsidRPr="000F5B15">
        <w:rPr>
          <w:rFonts w:ascii="Times New Roman" w:hAnsi="Times New Roman" w:cs="Times New Roman"/>
        </w:rPr>
        <w:t>fundamental condition for local economic development.</w:t>
      </w:r>
    </w:p>
    <w:p w14:paraId="1C48F958" w14:textId="77777777" w:rsidR="007318A6" w:rsidRPr="000F5B15" w:rsidRDefault="00D92810" w:rsidP="00F81056">
      <w:pPr>
        <w:jc w:val="both"/>
        <w:rPr>
          <w:rFonts w:ascii="Times New Roman" w:hAnsi="Times New Roman" w:cs="Times New Roman"/>
          <w:i/>
        </w:rPr>
      </w:pPr>
      <w:r w:rsidRPr="000F5B15">
        <w:rPr>
          <w:rFonts w:ascii="Times New Roman" w:hAnsi="Times New Roman" w:cs="Times New Roman"/>
          <w:i/>
        </w:rPr>
        <w:t>"We learned about the problems of the business, and it made us reconsider our vision."</w:t>
      </w:r>
    </w:p>
    <w:p w14:paraId="36925706" w14:textId="77777777" w:rsidR="00296264" w:rsidRPr="000F5B15" w:rsidRDefault="00296264" w:rsidP="00E36966">
      <w:pPr>
        <w:rPr>
          <w:rFonts w:ascii="Times New Roman" w:hAnsi="Times New Roman" w:cs="Times New Roman"/>
          <w:i/>
        </w:rPr>
      </w:pPr>
    </w:p>
    <w:p w14:paraId="2721418C" w14:textId="38D91095" w:rsidR="00590A3C" w:rsidRPr="000F5B15" w:rsidRDefault="004D77F0" w:rsidP="000C1397">
      <w:pPr>
        <w:pStyle w:val="Heading2"/>
        <w:rPr>
          <w:rFonts w:ascii="Times New Roman" w:hAnsi="Times New Roman" w:cs="Times New Roman"/>
        </w:rPr>
      </w:pPr>
      <w:bookmarkStart w:id="13" w:name="_Toc53333536"/>
      <w:r>
        <w:rPr>
          <w:rFonts w:ascii="Times New Roman" w:hAnsi="Times New Roman" w:cs="Times New Roman"/>
        </w:rPr>
        <w:t>2.</w:t>
      </w:r>
      <w:r w:rsidR="00D92810" w:rsidRPr="000F5B15">
        <w:rPr>
          <w:rFonts w:ascii="Times New Roman" w:hAnsi="Times New Roman" w:cs="Times New Roman"/>
        </w:rPr>
        <w:t>5. Comments and recommendations.</w:t>
      </w:r>
      <w:bookmarkEnd w:id="13"/>
    </w:p>
    <w:p w14:paraId="41DC4C76" w14:textId="77777777" w:rsidR="00F62E82" w:rsidRPr="000F5B15" w:rsidRDefault="00F62E82" w:rsidP="00590A3C">
      <w:pPr>
        <w:spacing w:line="276" w:lineRule="auto"/>
        <w:jc w:val="both"/>
        <w:rPr>
          <w:rFonts w:ascii="Times New Roman" w:hAnsi="Times New Roman" w:cs="Times New Roman"/>
        </w:rPr>
      </w:pPr>
    </w:p>
    <w:p w14:paraId="3B6E11FA" w14:textId="4212BD03" w:rsidR="00590A3C" w:rsidRPr="000F5B15" w:rsidRDefault="00D92810" w:rsidP="00590A3C">
      <w:pPr>
        <w:spacing w:line="276" w:lineRule="auto"/>
        <w:jc w:val="both"/>
        <w:rPr>
          <w:rFonts w:ascii="Times New Roman" w:hAnsi="Times New Roman" w:cs="Times New Roman"/>
        </w:rPr>
      </w:pPr>
      <w:r w:rsidRPr="000F5B15">
        <w:rPr>
          <w:rFonts w:ascii="Times New Roman" w:hAnsi="Times New Roman" w:cs="Times New Roman"/>
        </w:rPr>
        <w:t>The response of the Icheri</w:t>
      </w:r>
      <w:r w:rsidR="008D3E43" w:rsidRPr="000F5B15">
        <w:rPr>
          <w:rFonts w:ascii="Times New Roman" w:hAnsi="Times New Roman" w:cs="Times New Roman"/>
        </w:rPr>
        <w:t>s</w:t>
      </w:r>
      <w:r w:rsidRPr="000F5B15">
        <w:rPr>
          <w:rFonts w:ascii="Times New Roman" w:hAnsi="Times New Roman" w:cs="Times New Roman"/>
        </w:rPr>
        <w:t xml:space="preserve">heher Administration indicates that participation in the Initiative has made them to reconsider their position. </w:t>
      </w:r>
    </w:p>
    <w:p w14:paraId="08B465C3" w14:textId="77777777" w:rsidR="00C005F1" w:rsidRPr="000F5B15" w:rsidRDefault="00D92810" w:rsidP="00F81056">
      <w:pPr>
        <w:jc w:val="both"/>
        <w:rPr>
          <w:rFonts w:ascii="Times New Roman" w:hAnsi="Times New Roman" w:cs="Times New Roman"/>
          <w:i/>
        </w:rPr>
      </w:pPr>
      <w:r w:rsidRPr="000F5B15">
        <w:rPr>
          <w:rFonts w:ascii="Times New Roman" w:hAnsi="Times New Roman" w:cs="Times New Roman"/>
          <w:i/>
        </w:rPr>
        <w:t>"Next time, I would switch from expectations to a pro</w:t>
      </w:r>
      <w:r w:rsidR="00E35655" w:rsidRPr="000F5B15">
        <w:rPr>
          <w:rFonts w:ascii="Times New Roman" w:hAnsi="Times New Roman" w:cs="Times New Roman"/>
          <w:i/>
        </w:rPr>
        <w:t>a</w:t>
      </w:r>
      <w:r w:rsidRPr="000F5B15">
        <w:rPr>
          <w:rFonts w:ascii="Times New Roman" w:hAnsi="Times New Roman" w:cs="Times New Roman"/>
          <w:i/>
        </w:rPr>
        <w:t xml:space="preserve">ctive approach. I would contact (the M4EG Initiative), </w:t>
      </w:r>
      <w:r w:rsidR="00A04F9D" w:rsidRPr="000F5B15">
        <w:rPr>
          <w:rFonts w:ascii="Times New Roman" w:hAnsi="Times New Roman" w:cs="Times New Roman"/>
          <w:i/>
        </w:rPr>
        <w:t>share</w:t>
      </w:r>
      <w:r w:rsidRPr="000F5B15">
        <w:rPr>
          <w:rFonts w:ascii="Times New Roman" w:hAnsi="Times New Roman" w:cs="Times New Roman"/>
          <w:i/>
        </w:rPr>
        <w:t xml:space="preserve"> my problems and needs, and ask for support. It's one thing to expect support, but it's another thing to ask them to send their experts to show how to do this and that. This will be my approach next time... It should be noted that each country should receive at least </w:t>
      </w:r>
      <w:r w:rsidR="001946EA" w:rsidRPr="000F5B15">
        <w:rPr>
          <w:rFonts w:ascii="Times New Roman" w:hAnsi="Times New Roman" w:cs="Times New Roman"/>
          <w:i/>
        </w:rPr>
        <w:t>one</w:t>
      </w:r>
      <w:r w:rsidRPr="000F5B15">
        <w:rPr>
          <w:rFonts w:ascii="Times New Roman" w:hAnsi="Times New Roman" w:cs="Times New Roman"/>
          <w:i/>
        </w:rPr>
        <w:t xml:space="preserve"> grant, and before that, municipalities (grant applicants) should </w:t>
      </w:r>
      <w:r w:rsidR="001946EA" w:rsidRPr="000F5B15">
        <w:rPr>
          <w:rFonts w:ascii="Times New Roman" w:hAnsi="Times New Roman" w:cs="Times New Roman"/>
          <w:i/>
        </w:rPr>
        <w:t>get</w:t>
      </w:r>
      <w:r w:rsidRPr="000F5B15">
        <w:rPr>
          <w:rFonts w:ascii="Times New Roman" w:hAnsi="Times New Roman" w:cs="Times New Roman"/>
          <w:i/>
        </w:rPr>
        <w:t xml:space="preserve"> support </w:t>
      </w:r>
      <w:r w:rsidR="001946EA" w:rsidRPr="000F5B15">
        <w:rPr>
          <w:rFonts w:ascii="Times New Roman" w:hAnsi="Times New Roman" w:cs="Times New Roman"/>
          <w:i/>
        </w:rPr>
        <w:t>in</w:t>
      </w:r>
      <w:r w:rsidRPr="000F5B15">
        <w:rPr>
          <w:rFonts w:ascii="Times New Roman" w:hAnsi="Times New Roman" w:cs="Times New Roman"/>
          <w:i/>
        </w:rPr>
        <w:t xml:space="preserve"> apply</w:t>
      </w:r>
      <w:r w:rsidR="001946EA" w:rsidRPr="000F5B15">
        <w:rPr>
          <w:rFonts w:ascii="Times New Roman" w:hAnsi="Times New Roman" w:cs="Times New Roman"/>
          <w:i/>
        </w:rPr>
        <w:t>ing</w:t>
      </w:r>
      <w:r w:rsidRPr="000F5B15">
        <w:rPr>
          <w:rFonts w:ascii="Times New Roman" w:hAnsi="Times New Roman" w:cs="Times New Roman"/>
          <w:i/>
        </w:rPr>
        <w:t xml:space="preserve"> for the grant." </w:t>
      </w:r>
    </w:p>
    <w:p w14:paraId="0BB09753" w14:textId="6D9561D7" w:rsidR="00420A99" w:rsidRPr="000F5B15" w:rsidRDefault="00120A97" w:rsidP="00F81056">
      <w:pPr>
        <w:jc w:val="both"/>
        <w:rPr>
          <w:rFonts w:ascii="Times New Roman" w:hAnsi="Times New Roman" w:cs="Times New Roman"/>
          <w:i/>
        </w:rPr>
      </w:pPr>
      <w:r w:rsidRPr="000F5B15">
        <w:rPr>
          <w:rFonts w:ascii="Times New Roman" w:hAnsi="Times New Roman" w:cs="Times New Roman"/>
        </w:rPr>
        <w:t>Azerbaijan is the only country which participants have not won any grant, and the indignation on the part of its representatives is quite understandable. The above quote implies that the respondent</w:t>
      </w:r>
      <w:r w:rsidR="00882788" w:rsidRPr="000F5B15">
        <w:rPr>
          <w:rFonts w:ascii="Times New Roman" w:hAnsi="Times New Roman" w:cs="Times New Roman"/>
          <w:lang w:val="ka-GE"/>
        </w:rPr>
        <w:t xml:space="preserve"> from Icheri</w:t>
      </w:r>
      <w:r w:rsidR="007E507F" w:rsidRPr="000F5B15">
        <w:rPr>
          <w:rFonts w:ascii="Times New Roman" w:hAnsi="Times New Roman" w:cs="Times New Roman"/>
        </w:rPr>
        <w:t>s</w:t>
      </w:r>
      <w:r w:rsidR="00882788" w:rsidRPr="000F5B15">
        <w:rPr>
          <w:rFonts w:ascii="Times New Roman" w:hAnsi="Times New Roman" w:cs="Times New Roman"/>
          <w:lang w:val="ka-GE"/>
        </w:rPr>
        <w:t>heher</w:t>
      </w:r>
      <w:r w:rsidRPr="000F5B15">
        <w:rPr>
          <w:rFonts w:ascii="Times New Roman" w:hAnsi="Times New Roman" w:cs="Times New Roman"/>
        </w:rPr>
        <w:t xml:space="preserve"> does not understand that participation in the Initiative is a prerequisite for applying for but does not guarantee </w:t>
      </w:r>
      <w:r w:rsidR="00882788" w:rsidRPr="000F5B15">
        <w:rPr>
          <w:rFonts w:ascii="Times New Roman" w:hAnsi="Times New Roman" w:cs="Times New Roman"/>
          <w:lang w:val="ka-GE"/>
        </w:rPr>
        <w:t>the</w:t>
      </w:r>
      <w:r w:rsidR="00882788" w:rsidRPr="000F5B15">
        <w:rPr>
          <w:rFonts w:ascii="Times New Roman" w:hAnsi="Times New Roman" w:cs="Times New Roman"/>
        </w:rPr>
        <w:t xml:space="preserve"> </w:t>
      </w:r>
      <w:r w:rsidRPr="000F5B15">
        <w:rPr>
          <w:rFonts w:ascii="Times New Roman" w:hAnsi="Times New Roman" w:cs="Times New Roman"/>
        </w:rPr>
        <w:t>receipt</w:t>
      </w:r>
      <w:r w:rsidR="00882788" w:rsidRPr="000F5B15">
        <w:rPr>
          <w:rFonts w:ascii="Times New Roman" w:hAnsi="Times New Roman" w:cs="Times New Roman"/>
          <w:lang w:val="ka-GE"/>
        </w:rPr>
        <w:t xml:space="preserve"> of a grant</w:t>
      </w:r>
      <w:r w:rsidRPr="000F5B15">
        <w:rPr>
          <w:rFonts w:ascii="Times New Roman" w:hAnsi="Times New Roman" w:cs="Times New Roman"/>
        </w:rPr>
        <w:t xml:space="preserve">. </w:t>
      </w:r>
      <w:r w:rsidR="00C338D0" w:rsidRPr="000F5B15">
        <w:rPr>
          <w:rFonts w:ascii="Times New Roman" w:hAnsi="Times New Roman" w:cs="Times New Roman"/>
          <w:b/>
        </w:rPr>
        <w:t xml:space="preserve">In the future, as part of the work with the signatories, it would be advisable to conduct trainings on drafting project proposals for EU grant applicants. </w:t>
      </w:r>
    </w:p>
    <w:p w14:paraId="10AA0872" w14:textId="77777777" w:rsidR="000C1397" w:rsidRPr="000F5B15" w:rsidRDefault="00D92810">
      <w:pPr>
        <w:rPr>
          <w:rFonts w:ascii="Times New Roman" w:hAnsi="Times New Roman" w:cs="Times New Roman"/>
          <w:i/>
        </w:rPr>
      </w:pPr>
      <w:r w:rsidRPr="000F5B15">
        <w:rPr>
          <w:rFonts w:ascii="Times New Roman" w:hAnsi="Times New Roman" w:cs="Times New Roman"/>
          <w:i/>
        </w:rPr>
        <w:br w:type="page"/>
      </w:r>
    </w:p>
    <w:p w14:paraId="6612C737" w14:textId="66EA46C0" w:rsidR="008C5718" w:rsidRPr="004D77F0" w:rsidRDefault="004D77F0" w:rsidP="000C1397">
      <w:pPr>
        <w:pStyle w:val="Heading1"/>
        <w:rPr>
          <w:rFonts w:ascii="Times New Roman" w:hAnsi="Times New Roman" w:cs="Times New Roman"/>
          <w:sz w:val="28"/>
          <w:szCs w:val="28"/>
        </w:rPr>
      </w:pPr>
      <w:bookmarkStart w:id="14" w:name="_Toc53333537"/>
      <w:r w:rsidRPr="004D77F0">
        <w:rPr>
          <w:rFonts w:ascii="Times New Roman" w:hAnsi="Times New Roman" w:cs="Times New Roman"/>
          <w:sz w:val="28"/>
          <w:szCs w:val="28"/>
        </w:rPr>
        <w:lastRenderedPageBreak/>
        <w:t>3</w:t>
      </w:r>
      <w:r w:rsidR="00D92810" w:rsidRPr="004D77F0">
        <w:rPr>
          <w:rFonts w:ascii="Times New Roman" w:hAnsi="Times New Roman" w:cs="Times New Roman"/>
          <w:sz w:val="28"/>
          <w:szCs w:val="28"/>
        </w:rPr>
        <w:t>. Overall conclusions</w:t>
      </w:r>
      <w:bookmarkEnd w:id="14"/>
      <w:r w:rsidR="008D3EF3" w:rsidRPr="004D77F0">
        <w:rPr>
          <w:rFonts w:ascii="Times New Roman" w:hAnsi="Times New Roman" w:cs="Times New Roman"/>
          <w:sz w:val="28"/>
          <w:szCs w:val="28"/>
        </w:rPr>
        <w:t xml:space="preserve"> </w:t>
      </w:r>
    </w:p>
    <w:p w14:paraId="797185F5" w14:textId="77777777" w:rsidR="00F62E82" w:rsidRPr="000F5B15" w:rsidRDefault="00F62E82" w:rsidP="001D74A7">
      <w:pPr>
        <w:rPr>
          <w:rFonts w:ascii="Times New Roman" w:hAnsi="Times New Roman" w:cs="Times New Roman"/>
          <w:sz w:val="12"/>
        </w:rPr>
      </w:pPr>
    </w:p>
    <w:p w14:paraId="132D074F" w14:textId="77777777" w:rsidR="008C5718" w:rsidRPr="000F5B15" w:rsidRDefault="00D92810" w:rsidP="00054D95">
      <w:pPr>
        <w:spacing w:after="120"/>
        <w:jc w:val="both"/>
        <w:rPr>
          <w:rFonts w:ascii="Times New Roman" w:hAnsi="Times New Roman" w:cs="Times New Roman"/>
        </w:rPr>
      </w:pPr>
      <w:r w:rsidRPr="000F5B15">
        <w:rPr>
          <w:rFonts w:ascii="Times New Roman" w:hAnsi="Times New Roman" w:cs="Times New Roman"/>
        </w:rPr>
        <w:t xml:space="preserve">Despite the fact that there are 20 signatories in Azerbaijan, only 2 of them are active. Accordingly, the impact of the Initiative on its participants is assessed only on the basis of interviews with the representatives of the two signatories who implemented the Plan. </w:t>
      </w:r>
    </w:p>
    <w:p w14:paraId="417E2C8E" w14:textId="150773A0" w:rsidR="00975CD8" w:rsidRPr="000F5B15" w:rsidRDefault="00D92810" w:rsidP="00F62E82">
      <w:pPr>
        <w:spacing w:after="120"/>
        <w:jc w:val="both"/>
        <w:rPr>
          <w:rFonts w:ascii="Times New Roman" w:hAnsi="Times New Roman" w:cs="Times New Roman"/>
          <w:sz w:val="21"/>
          <w:szCs w:val="21"/>
        </w:rPr>
      </w:pPr>
      <w:r w:rsidRPr="000F5B15">
        <w:rPr>
          <w:rFonts w:ascii="Times New Roman" w:hAnsi="Times New Roman" w:cs="Times New Roman"/>
        </w:rPr>
        <w:t>During the interview, it became clear that the Icheri</w:t>
      </w:r>
      <w:r w:rsidR="008D3E43" w:rsidRPr="000F5B15">
        <w:rPr>
          <w:rFonts w:ascii="Times New Roman" w:hAnsi="Times New Roman" w:cs="Times New Roman"/>
        </w:rPr>
        <w:t>s</w:t>
      </w:r>
      <w:r w:rsidRPr="000F5B15">
        <w:rPr>
          <w:rFonts w:ascii="Times New Roman" w:hAnsi="Times New Roman" w:cs="Times New Roman"/>
        </w:rPr>
        <w:t>heher Administration was passive and had high</w:t>
      </w:r>
      <w:r w:rsidR="00054D95" w:rsidRPr="000F5B15">
        <w:rPr>
          <w:rFonts w:ascii="Times New Roman" w:hAnsi="Times New Roman" w:cs="Times New Roman"/>
        </w:rPr>
        <w:t xml:space="preserve"> </w:t>
      </w:r>
      <w:r w:rsidRPr="000F5B15">
        <w:rPr>
          <w:rFonts w:ascii="Times New Roman" w:hAnsi="Times New Roman" w:cs="Times New Roman"/>
        </w:rPr>
        <w:t>expectations about receiving the EU grant. Consequently, the Administration of Icheri</w:t>
      </w:r>
      <w:r w:rsidR="008D3E43" w:rsidRPr="000F5B15">
        <w:rPr>
          <w:rFonts w:ascii="Times New Roman" w:hAnsi="Times New Roman" w:cs="Times New Roman"/>
        </w:rPr>
        <w:t>s</w:t>
      </w:r>
      <w:r w:rsidRPr="000F5B15">
        <w:rPr>
          <w:rFonts w:ascii="Times New Roman" w:hAnsi="Times New Roman" w:cs="Times New Roman"/>
        </w:rPr>
        <w:t xml:space="preserve">heher assessed the role of the Initiative in changing the perception of </w:t>
      </w:r>
      <w:r w:rsidR="00555E8E" w:rsidRPr="000F5B15">
        <w:rPr>
          <w:rFonts w:ascii="Times New Roman" w:hAnsi="Times New Roman" w:cs="Times New Roman"/>
          <w:sz w:val="21"/>
          <w:szCs w:val="21"/>
        </w:rPr>
        <w:t>what local authorities can do in order to stimulate local economic growth as insignificant.</w:t>
      </w:r>
    </w:p>
    <w:p w14:paraId="208008AC" w14:textId="77777777" w:rsidR="004D35D2" w:rsidRPr="000F5B15" w:rsidRDefault="00D92810" w:rsidP="00F62E82">
      <w:pPr>
        <w:spacing w:after="120"/>
        <w:jc w:val="both"/>
        <w:rPr>
          <w:rFonts w:ascii="Times New Roman" w:hAnsi="Times New Roman" w:cs="Times New Roman"/>
        </w:rPr>
      </w:pPr>
      <w:r w:rsidRPr="000F5B15">
        <w:rPr>
          <w:rFonts w:ascii="Times New Roman" w:hAnsi="Times New Roman" w:cs="Times New Roman"/>
        </w:rPr>
        <w:t>In both cases, participation in the Initiative marked the beginning of cooperation with the business sector and non-governmental organizations, which had not been in place before that.</w:t>
      </w:r>
      <w:r w:rsidR="008D3EF3" w:rsidRPr="000F5B15">
        <w:rPr>
          <w:rFonts w:ascii="Times New Roman" w:hAnsi="Times New Roman" w:cs="Times New Roman"/>
        </w:rPr>
        <w:t xml:space="preserve"> </w:t>
      </w:r>
      <w:r w:rsidRPr="000F5B15">
        <w:rPr>
          <w:rFonts w:ascii="Times New Roman" w:hAnsi="Times New Roman" w:cs="Times New Roman"/>
        </w:rPr>
        <w:t>Kapaz municipality has also established cooperation with organizations of the central government. Both respondents spoke about the need to expand the public-private dialogue to promote local economic development.</w:t>
      </w:r>
    </w:p>
    <w:p w14:paraId="6AD97417" w14:textId="77777777" w:rsidR="004D35D2" w:rsidRPr="000F5B15" w:rsidRDefault="00D92810" w:rsidP="00F62E82">
      <w:pPr>
        <w:spacing w:after="120"/>
        <w:jc w:val="both"/>
        <w:rPr>
          <w:rFonts w:ascii="Times New Roman" w:hAnsi="Times New Roman" w:cs="Times New Roman"/>
        </w:rPr>
      </w:pPr>
      <w:r w:rsidRPr="000F5B15">
        <w:rPr>
          <w:rFonts w:ascii="Times New Roman" w:hAnsi="Times New Roman" w:cs="Times New Roman"/>
        </w:rPr>
        <w:t>For Kapaz municipality, participation in the Initiative has changed the understanding of the core of local economic development. Now the municipality is putting the feasibility of projects at the forefront.</w:t>
      </w:r>
    </w:p>
    <w:p w14:paraId="33478CBE" w14:textId="3A801720" w:rsidR="004D35D2" w:rsidRPr="000F5B15" w:rsidRDefault="00D92810" w:rsidP="00F62E82">
      <w:pPr>
        <w:spacing w:after="120"/>
        <w:jc w:val="both"/>
        <w:rPr>
          <w:rFonts w:ascii="Times New Roman" w:hAnsi="Times New Roman" w:cs="Times New Roman"/>
        </w:rPr>
      </w:pPr>
      <w:r w:rsidRPr="000F5B15">
        <w:rPr>
          <w:rFonts w:ascii="Times New Roman" w:hAnsi="Times New Roman" w:cs="Times New Roman"/>
        </w:rPr>
        <w:t>The respondent of Icheri</w:t>
      </w:r>
      <w:r w:rsidR="008D3E43" w:rsidRPr="000F5B15">
        <w:rPr>
          <w:rFonts w:ascii="Times New Roman" w:hAnsi="Times New Roman" w:cs="Times New Roman"/>
        </w:rPr>
        <w:t>s</w:t>
      </w:r>
      <w:r w:rsidRPr="000F5B15">
        <w:rPr>
          <w:rFonts w:ascii="Times New Roman" w:hAnsi="Times New Roman" w:cs="Times New Roman"/>
        </w:rPr>
        <w:t xml:space="preserve">heher believes that information received during the trainings and seminars was insufficient. However, even in this respect, he does not deny the fact that the participation in the M4EG </w:t>
      </w:r>
      <w:r w:rsidR="00A84D86" w:rsidRPr="000F5B15">
        <w:rPr>
          <w:rFonts w:ascii="Times New Roman" w:hAnsi="Times New Roman" w:cs="Times New Roman"/>
        </w:rPr>
        <w:t xml:space="preserve">Initiative </w:t>
      </w:r>
      <w:r w:rsidRPr="000F5B15">
        <w:rPr>
          <w:rFonts w:ascii="Times New Roman" w:hAnsi="Times New Roman" w:cs="Times New Roman"/>
        </w:rPr>
        <w:t>had an impact on the local economic development planning capacity.</w:t>
      </w:r>
      <w:r w:rsidR="008D3EF3" w:rsidRPr="000F5B15">
        <w:rPr>
          <w:rFonts w:ascii="Times New Roman" w:hAnsi="Times New Roman" w:cs="Times New Roman"/>
        </w:rPr>
        <w:t xml:space="preserve"> </w:t>
      </w:r>
      <w:r w:rsidRPr="000F5B15">
        <w:rPr>
          <w:rFonts w:ascii="Times New Roman" w:hAnsi="Times New Roman" w:cs="Times New Roman"/>
        </w:rPr>
        <w:t>At the same time, the Administration of Icheri</w:t>
      </w:r>
      <w:r w:rsidR="008D3E43" w:rsidRPr="000F5B15">
        <w:rPr>
          <w:rFonts w:ascii="Times New Roman" w:hAnsi="Times New Roman" w:cs="Times New Roman"/>
        </w:rPr>
        <w:t>s</w:t>
      </w:r>
      <w:r w:rsidRPr="000F5B15">
        <w:rPr>
          <w:rFonts w:ascii="Times New Roman" w:hAnsi="Times New Roman" w:cs="Times New Roman"/>
        </w:rPr>
        <w:t xml:space="preserve">heher managed to create conditions for new jobs. Based on the above, we can conclude that a certain experience was obtained, but the respondent didn't not rate it high. </w:t>
      </w:r>
    </w:p>
    <w:p w14:paraId="5AEF2E90" w14:textId="77777777" w:rsidR="000359C6" w:rsidRPr="000F5B15" w:rsidRDefault="00D92810" w:rsidP="00F62E82">
      <w:pPr>
        <w:spacing w:after="120"/>
        <w:jc w:val="both"/>
        <w:rPr>
          <w:rFonts w:ascii="Times New Roman" w:hAnsi="Times New Roman" w:cs="Times New Roman"/>
        </w:rPr>
      </w:pPr>
      <w:r w:rsidRPr="000F5B15">
        <w:rPr>
          <w:rFonts w:ascii="Times New Roman" w:hAnsi="Times New Roman" w:cs="Times New Roman"/>
        </w:rPr>
        <w:t>None of the respondents mentioned the established contacts with trainers and feedback from them.</w:t>
      </w:r>
      <w:r w:rsidR="008D3EF3" w:rsidRPr="000F5B15">
        <w:rPr>
          <w:rFonts w:ascii="Times New Roman" w:hAnsi="Times New Roman" w:cs="Times New Roman"/>
        </w:rPr>
        <w:t xml:space="preserve"> </w:t>
      </w:r>
      <w:r w:rsidRPr="000F5B15">
        <w:rPr>
          <w:rFonts w:ascii="Times New Roman" w:hAnsi="Times New Roman" w:cs="Times New Roman"/>
        </w:rPr>
        <w:t xml:space="preserve">Kapaz municipality positively assessed the cooperation with the Project Coordinator for Azerbaijan and Georgia. </w:t>
      </w:r>
    </w:p>
    <w:p w14:paraId="24DA267A" w14:textId="77777777" w:rsidR="00AE6629" w:rsidRPr="000F5B15" w:rsidRDefault="00D92810" w:rsidP="00F62E82">
      <w:pPr>
        <w:spacing w:after="120"/>
        <w:rPr>
          <w:rFonts w:ascii="Times New Roman" w:hAnsi="Times New Roman" w:cs="Times New Roman"/>
        </w:rPr>
      </w:pPr>
      <w:r w:rsidRPr="000F5B15">
        <w:rPr>
          <w:rFonts w:ascii="Times New Roman" w:hAnsi="Times New Roman" w:cs="Times New Roman"/>
        </w:rPr>
        <w:t>Both respondents would like to learn more about the European experience.</w:t>
      </w:r>
    </w:p>
    <w:p w14:paraId="6002D9D4" w14:textId="5F03F227" w:rsidR="00AE6629" w:rsidRPr="000F5B15" w:rsidRDefault="00D92810" w:rsidP="004E542E">
      <w:pPr>
        <w:spacing w:after="120"/>
        <w:jc w:val="both"/>
        <w:rPr>
          <w:rFonts w:ascii="Times New Roman" w:hAnsi="Times New Roman" w:cs="Times New Roman"/>
        </w:rPr>
      </w:pPr>
      <w:r w:rsidRPr="000F5B15">
        <w:rPr>
          <w:rFonts w:ascii="Times New Roman" w:hAnsi="Times New Roman" w:cs="Times New Roman"/>
        </w:rPr>
        <w:t>Despite the initial passive position of the Icheri</w:t>
      </w:r>
      <w:r w:rsidR="008D3E43" w:rsidRPr="000F5B15">
        <w:rPr>
          <w:rFonts w:ascii="Times New Roman" w:hAnsi="Times New Roman" w:cs="Times New Roman"/>
        </w:rPr>
        <w:t>s</w:t>
      </w:r>
      <w:r w:rsidRPr="000F5B15">
        <w:rPr>
          <w:rFonts w:ascii="Times New Roman" w:hAnsi="Times New Roman" w:cs="Times New Roman"/>
        </w:rPr>
        <w:t>heher Administration, the Initiative has still effected the awareness of its role as the respondent stated that in the future it will change its position to proactive.</w:t>
      </w:r>
      <w:r w:rsidR="008D3EF3" w:rsidRPr="000F5B15">
        <w:rPr>
          <w:rFonts w:ascii="Times New Roman" w:hAnsi="Times New Roman" w:cs="Times New Roman"/>
        </w:rPr>
        <w:t xml:space="preserve"> </w:t>
      </w:r>
    </w:p>
    <w:p w14:paraId="686B8D1A" w14:textId="77777777" w:rsidR="000C1397" w:rsidRPr="000F5B15" w:rsidRDefault="00D92810" w:rsidP="004E542E">
      <w:pPr>
        <w:pStyle w:val="Heading2"/>
        <w:jc w:val="both"/>
        <w:rPr>
          <w:rFonts w:ascii="Times New Roman" w:hAnsi="Times New Roman" w:cs="Times New Roman"/>
        </w:rPr>
      </w:pPr>
      <w:bookmarkStart w:id="15" w:name="_Toc53333538"/>
      <w:r w:rsidRPr="000F5B15">
        <w:rPr>
          <w:rFonts w:ascii="Times New Roman" w:hAnsi="Times New Roman" w:cs="Times New Roman"/>
        </w:rPr>
        <w:t>Recommendations:</w:t>
      </w:r>
      <w:bookmarkEnd w:id="15"/>
      <w:r w:rsidRPr="000F5B15">
        <w:rPr>
          <w:rFonts w:ascii="Times New Roman" w:hAnsi="Times New Roman" w:cs="Times New Roman"/>
        </w:rPr>
        <w:t xml:space="preserve"> </w:t>
      </w:r>
    </w:p>
    <w:p w14:paraId="01111EA7" w14:textId="77777777" w:rsidR="000C1397" w:rsidRPr="000F5B15" w:rsidRDefault="00D92810" w:rsidP="004E542E">
      <w:pPr>
        <w:pStyle w:val="ListParagraph"/>
        <w:numPr>
          <w:ilvl w:val="0"/>
          <w:numId w:val="24"/>
        </w:numPr>
        <w:spacing w:after="0" w:line="240" w:lineRule="auto"/>
        <w:jc w:val="both"/>
        <w:rPr>
          <w:rFonts w:ascii="Times New Roman" w:hAnsi="Times New Roman" w:cs="Times New Roman"/>
        </w:rPr>
      </w:pPr>
      <w:r w:rsidRPr="000F5B15">
        <w:rPr>
          <w:rFonts w:ascii="Times New Roman" w:hAnsi="Times New Roman" w:cs="Times New Roman"/>
        </w:rPr>
        <w:t xml:space="preserve">As a result of participation in the Initiative, the surveyed signatories have established the public-private partnerships to some extent. It is important to work on preserving and expanding these partnerships in the next phase of the Initiative. </w:t>
      </w:r>
    </w:p>
    <w:p w14:paraId="08D197FB" w14:textId="77777777" w:rsidR="000C1397" w:rsidRPr="000F5B15" w:rsidRDefault="000C1397" w:rsidP="004E542E">
      <w:pPr>
        <w:pStyle w:val="ListParagraph"/>
        <w:jc w:val="both"/>
        <w:rPr>
          <w:rFonts w:ascii="Times New Roman" w:hAnsi="Times New Roman" w:cs="Times New Roman"/>
          <w:sz w:val="6"/>
          <w:szCs w:val="8"/>
        </w:rPr>
      </w:pPr>
    </w:p>
    <w:p w14:paraId="6BC02B35" w14:textId="77777777" w:rsidR="000C1397" w:rsidRPr="000F5B15" w:rsidRDefault="00D92810" w:rsidP="004E542E">
      <w:pPr>
        <w:pStyle w:val="ListParagraph"/>
        <w:numPr>
          <w:ilvl w:val="0"/>
          <w:numId w:val="24"/>
        </w:numPr>
        <w:spacing w:after="0" w:line="240" w:lineRule="auto"/>
        <w:jc w:val="both"/>
        <w:rPr>
          <w:rFonts w:ascii="Times New Roman" w:hAnsi="Times New Roman" w:cs="Times New Roman"/>
        </w:rPr>
      </w:pPr>
      <w:r w:rsidRPr="000F5B15">
        <w:rPr>
          <w:rFonts w:ascii="Times New Roman" w:hAnsi="Times New Roman" w:cs="Times New Roman"/>
        </w:rPr>
        <w:t>In the future, it will be important that the practice of creating and implementing Local Economic Development Plans continues. This will give the participants a sense of continuity and consisten</w:t>
      </w:r>
      <w:r w:rsidR="00FB4C0D" w:rsidRPr="000F5B15">
        <w:rPr>
          <w:rFonts w:ascii="Times New Roman" w:hAnsi="Times New Roman" w:cs="Times New Roman"/>
        </w:rPr>
        <w:t>cy of the Initiative. Otherwise</w:t>
      </w:r>
      <w:r w:rsidRPr="000F5B15">
        <w:rPr>
          <w:rFonts w:ascii="Times New Roman" w:hAnsi="Times New Roman" w:cs="Times New Roman"/>
        </w:rPr>
        <w:t xml:space="preserve"> the participants may also feel that the first phase of the project was not successful. </w:t>
      </w:r>
    </w:p>
    <w:p w14:paraId="46469058" w14:textId="77777777" w:rsidR="000C1397" w:rsidRPr="000F5B15" w:rsidRDefault="000C1397" w:rsidP="004E542E">
      <w:pPr>
        <w:spacing w:after="0" w:line="240" w:lineRule="auto"/>
        <w:jc w:val="both"/>
        <w:rPr>
          <w:rFonts w:ascii="Times New Roman" w:hAnsi="Times New Roman" w:cs="Times New Roman"/>
          <w:sz w:val="6"/>
          <w:szCs w:val="8"/>
        </w:rPr>
      </w:pPr>
    </w:p>
    <w:p w14:paraId="1C1C5A69" w14:textId="77777777" w:rsidR="00AE6629" w:rsidRPr="000F5B15" w:rsidRDefault="00D92810" w:rsidP="004E542E">
      <w:pPr>
        <w:pStyle w:val="ListParagraph"/>
        <w:numPr>
          <w:ilvl w:val="0"/>
          <w:numId w:val="24"/>
        </w:numPr>
        <w:jc w:val="both"/>
        <w:rPr>
          <w:rFonts w:ascii="Times New Roman" w:hAnsi="Times New Roman" w:cs="Times New Roman"/>
        </w:rPr>
      </w:pPr>
      <w:r w:rsidRPr="000F5B15">
        <w:rPr>
          <w:rFonts w:ascii="Times New Roman" w:hAnsi="Times New Roman" w:cs="Times New Roman"/>
        </w:rPr>
        <w:t xml:space="preserve">In the future, as part of the work with the signatories, it would be advisable to conduct trainings on drafting project proposals for EU grant applicants. </w:t>
      </w:r>
    </w:p>
    <w:p w14:paraId="06C52AD7" w14:textId="77777777" w:rsidR="000C1397" w:rsidRPr="000F5B15" w:rsidRDefault="000C1397" w:rsidP="004E542E">
      <w:pPr>
        <w:pStyle w:val="ListParagraph"/>
        <w:jc w:val="both"/>
        <w:rPr>
          <w:rFonts w:ascii="Times New Roman" w:hAnsi="Times New Roman" w:cs="Times New Roman"/>
          <w:sz w:val="6"/>
          <w:szCs w:val="8"/>
        </w:rPr>
      </w:pPr>
    </w:p>
    <w:p w14:paraId="55093287" w14:textId="77777777" w:rsidR="000C1397" w:rsidRPr="000F5B15" w:rsidRDefault="00D92810" w:rsidP="004E542E">
      <w:pPr>
        <w:pStyle w:val="ListParagraph"/>
        <w:numPr>
          <w:ilvl w:val="0"/>
          <w:numId w:val="24"/>
        </w:numPr>
        <w:jc w:val="both"/>
        <w:rPr>
          <w:rFonts w:ascii="Times New Roman" w:hAnsi="Times New Roman" w:cs="Times New Roman"/>
        </w:rPr>
      </w:pPr>
      <w:r w:rsidRPr="000F5B15">
        <w:rPr>
          <w:rFonts w:ascii="Times New Roman" w:hAnsi="Times New Roman" w:cs="Times New Roman"/>
        </w:rPr>
        <w:t xml:space="preserve">The signatories need help in formulating the needs of their municipalities for specific types of support from the Initiative in order to </w:t>
      </w:r>
      <w:r w:rsidR="00FB4C0D" w:rsidRPr="000F5B15">
        <w:rPr>
          <w:rFonts w:ascii="Times New Roman" w:hAnsi="Times New Roman" w:cs="Times New Roman"/>
        </w:rPr>
        <w:t>have</w:t>
      </w:r>
      <w:r w:rsidRPr="000F5B15">
        <w:rPr>
          <w:rFonts w:ascii="Times New Roman" w:hAnsi="Times New Roman" w:cs="Times New Roman"/>
        </w:rPr>
        <w:t xml:space="preserve"> adequate expectations from participation in the Initiative. </w:t>
      </w:r>
    </w:p>
    <w:p w14:paraId="5CE43644" w14:textId="77777777" w:rsidR="00C37E8C" w:rsidRPr="000F5B15" w:rsidRDefault="00C37E8C" w:rsidP="004E542E">
      <w:pPr>
        <w:pStyle w:val="ListParagraph"/>
        <w:jc w:val="both"/>
        <w:rPr>
          <w:rFonts w:ascii="Times New Roman" w:hAnsi="Times New Roman" w:cs="Times New Roman"/>
          <w:sz w:val="6"/>
          <w:szCs w:val="8"/>
        </w:rPr>
      </w:pPr>
    </w:p>
    <w:p w14:paraId="3A02A4A6" w14:textId="77777777" w:rsidR="00C37E8C" w:rsidRPr="000F5B15" w:rsidRDefault="00D92810" w:rsidP="004E542E">
      <w:pPr>
        <w:pStyle w:val="ListParagraph"/>
        <w:numPr>
          <w:ilvl w:val="0"/>
          <w:numId w:val="24"/>
        </w:numPr>
        <w:jc w:val="both"/>
        <w:rPr>
          <w:rFonts w:ascii="Times New Roman" w:hAnsi="Times New Roman" w:cs="Times New Roman"/>
        </w:rPr>
      </w:pPr>
      <w:r w:rsidRPr="000F5B15">
        <w:rPr>
          <w:rFonts w:ascii="Times New Roman" w:hAnsi="Times New Roman" w:cs="Times New Roman"/>
        </w:rPr>
        <w:t>In the future, it is advisable to take into account the peculiarities of local economic development of agricultural and urban municipalities separately.</w:t>
      </w:r>
    </w:p>
    <w:p w14:paraId="127334E5" w14:textId="77777777" w:rsidR="000C1397" w:rsidRPr="000F5B15" w:rsidRDefault="000C1397" w:rsidP="004E542E">
      <w:pPr>
        <w:pStyle w:val="ListParagraph"/>
        <w:jc w:val="both"/>
        <w:rPr>
          <w:rFonts w:ascii="Times New Roman" w:hAnsi="Times New Roman" w:cs="Times New Roman"/>
          <w:sz w:val="6"/>
          <w:szCs w:val="8"/>
        </w:rPr>
      </w:pPr>
    </w:p>
    <w:p w14:paraId="4EF7D3C5" w14:textId="5A3061D5" w:rsidR="000C1397" w:rsidRPr="004D77F0" w:rsidRDefault="00D92810" w:rsidP="000C1397">
      <w:pPr>
        <w:pStyle w:val="ListParagraph"/>
        <w:numPr>
          <w:ilvl w:val="0"/>
          <w:numId w:val="25"/>
        </w:numPr>
        <w:jc w:val="both"/>
        <w:rPr>
          <w:rFonts w:ascii="Times New Roman" w:hAnsi="Times New Roman" w:cs="Times New Roman"/>
        </w:rPr>
      </w:pPr>
      <w:r w:rsidRPr="000F5B15">
        <w:rPr>
          <w:rFonts w:ascii="Times New Roman" w:hAnsi="Times New Roman" w:cs="Times New Roman"/>
        </w:rPr>
        <w:t xml:space="preserve">It will be useful to expand the process of gaining experience from European colleagues, as well as other participants of the Eastern </w:t>
      </w:r>
      <w:r w:rsidR="004D77F0">
        <w:rPr>
          <w:rFonts w:ascii="Times New Roman" w:hAnsi="Times New Roman" w:cs="Times New Roman"/>
        </w:rPr>
        <w:t>Pa</w:t>
      </w:r>
      <w:r w:rsidR="00882788" w:rsidRPr="000F5B15">
        <w:rPr>
          <w:rFonts w:ascii="Times New Roman" w:hAnsi="Times New Roman" w:cs="Times New Roman"/>
        </w:rPr>
        <w:t>rtnership</w:t>
      </w:r>
      <w:r w:rsidRPr="000F5B15">
        <w:rPr>
          <w:rFonts w:ascii="Times New Roman" w:hAnsi="Times New Roman" w:cs="Times New Roman"/>
        </w:rPr>
        <w:t>.</w:t>
      </w:r>
      <w:r w:rsidR="008D3EF3" w:rsidRPr="000F5B15">
        <w:rPr>
          <w:rFonts w:ascii="Times New Roman" w:hAnsi="Times New Roman" w:cs="Times New Roman"/>
        </w:rPr>
        <w:t xml:space="preserve"> </w:t>
      </w:r>
      <w:r w:rsidRPr="000F5B15">
        <w:rPr>
          <w:rFonts w:ascii="Times New Roman" w:hAnsi="Times New Roman" w:cs="Times New Roman"/>
        </w:rPr>
        <w:br w:type="page"/>
      </w:r>
    </w:p>
    <w:p w14:paraId="148415FE" w14:textId="77777777" w:rsidR="000C1397" w:rsidRPr="0044560D" w:rsidRDefault="00D92810" w:rsidP="00CD48AC">
      <w:pPr>
        <w:pStyle w:val="Heading1"/>
        <w:jc w:val="both"/>
        <w:rPr>
          <w:rFonts w:ascii="Times New Roman" w:hAnsi="Times New Roman" w:cs="Times New Roman"/>
          <w:b/>
          <w:bCs/>
          <w:sz w:val="26"/>
          <w:szCs w:val="26"/>
        </w:rPr>
      </w:pPr>
      <w:bookmarkStart w:id="16" w:name="_Toc53333539"/>
      <w:r w:rsidRPr="0044560D">
        <w:rPr>
          <w:rFonts w:ascii="Times New Roman" w:hAnsi="Times New Roman" w:cs="Times New Roman"/>
          <w:b/>
          <w:bCs/>
          <w:sz w:val="26"/>
          <w:szCs w:val="26"/>
        </w:rPr>
        <w:lastRenderedPageBreak/>
        <w:t>Annex 1</w:t>
      </w:r>
      <w:r w:rsidR="00FB4C0D" w:rsidRPr="0044560D">
        <w:rPr>
          <w:rFonts w:ascii="Times New Roman" w:hAnsi="Times New Roman" w:cs="Times New Roman"/>
          <w:b/>
          <w:bCs/>
          <w:sz w:val="26"/>
          <w:szCs w:val="26"/>
        </w:rPr>
        <w:t>.</w:t>
      </w:r>
      <w:r w:rsidRPr="0044560D">
        <w:rPr>
          <w:rFonts w:ascii="Times New Roman" w:hAnsi="Times New Roman" w:cs="Times New Roman"/>
          <w:b/>
          <w:bCs/>
          <w:sz w:val="26"/>
          <w:szCs w:val="26"/>
        </w:rPr>
        <w:t xml:space="preserve"> List of questions posed to the Local Economic Development Officers within the interview</w:t>
      </w:r>
      <w:bookmarkEnd w:id="16"/>
    </w:p>
    <w:p w14:paraId="2A4C7A8E" w14:textId="77777777" w:rsidR="000C1397" w:rsidRPr="000F5B15" w:rsidRDefault="000C1397" w:rsidP="000C1397">
      <w:pPr>
        <w:spacing w:after="0" w:line="240" w:lineRule="auto"/>
        <w:jc w:val="both"/>
        <w:rPr>
          <w:rFonts w:ascii="Times New Roman" w:hAnsi="Times New Roman" w:cs="Times New Roman"/>
          <w:b/>
          <w:sz w:val="26"/>
          <w:szCs w:val="26"/>
        </w:rPr>
      </w:pPr>
    </w:p>
    <w:p w14:paraId="530665CA" w14:textId="77777777" w:rsidR="000C1397" w:rsidRPr="000F5B15" w:rsidRDefault="00D92810" w:rsidP="004E542E">
      <w:pPr>
        <w:spacing w:after="120" w:line="240" w:lineRule="auto"/>
        <w:jc w:val="both"/>
        <w:rPr>
          <w:rFonts w:ascii="Times New Roman" w:hAnsi="Times New Roman" w:cs="Times New Roman"/>
          <w:bCs/>
          <w:i/>
          <w:sz w:val="24"/>
          <w:szCs w:val="24"/>
          <w:u w:val="single"/>
        </w:rPr>
      </w:pPr>
      <w:r w:rsidRPr="000F5B15">
        <w:rPr>
          <w:rFonts w:ascii="Times New Roman" w:hAnsi="Times New Roman" w:cs="Times New Roman"/>
          <w:bCs/>
          <w:i/>
          <w:sz w:val="24"/>
          <w:szCs w:val="24"/>
          <w:u w:val="single"/>
        </w:rPr>
        <w:t>Part I. General outcomes and results of participation in the M4EG Initiative</w:t>
      </w:r>
    </w:p>
    <w:p w14:paraId="377BC5CF" w14:textId="77777777" w:rsidR="000C1397" w:rsidRPr="000F5B15" w:rsidRDefault="00D92810" w:rsidP="004E542E">
      <w:pPr>
        <w:pStyle w:val="ListParagraph"/>
        <w:numPr>
          <w:ilvl w:val="0"/>
          <w:numId w:val="26"/>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Has being an M4EG member changed your perception of what and how local authorities can do in order to stimulate local economic growth? Explain your answer.</w:t>
      </w:r>
    </w:p>
    <w:p w14:paraId="22605E5B" w14:textId="77777777" w:rsidR="000C1397" w:rsidRPr="000F5B15" w:rsidRDefault="00D92810" w:rsidP="004E542E">
      <w:pPr>
        <w:pStyle w:val="ListParagraph"/>
        <w:numPr>
          <w:ilvl w:val="0"/>
          <w:numId w:val="26"/>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Has the participation in the M4EG Initiative influenced the state of the public-private dialogue and interaction with civil society in your municipality? How? Have you built any new local partnerships? Give examples.</w:t>
      </w:r>
    </w:p>
    <w:p w14:paraId="66109FD3" w14:textId="77777777" w:rsidR="000C1397" w:rsidRPr="000F5B15" w:rsidRDefault="00D92810" w:rsidP="004E542E">
      <w:pPr>
        <w:pStyle w:val="ListParagraph"/>
        <w:numPr>
          <w:ilvl w:val="0"/>
          <w:numId w:val="26"/>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Has the participation in the M4EG Initiative influenced the capacity of the municipal staff to analyze local economic development issues and plan respective activities? How? Give examples.</w:t>
      </w:r>
    </w:p>
    <w:p w14:paraId="26D04888" w14:textId="77777777" w:rsidR="000C1397" w:rsidRPr="000F5B15" w:rsidRDefault="00D92810" w:rsidP="004E542E">
      <w:pPr>
        <w:pStyle w:val="ListParagraph"/>
        <w:numPr>
          <w:ilvl w:val="0"/>
          <w:numId w:val="26"/>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Has being an M4EG member helped you learn about successful tools and approaches of stimulating LED in other municipalities of your country, or in other countries? Give examples.</w:t>
      </w:r>
    </w:p>
    <w:p w14:paraId="1F7B4BF2" w14:textId="77777777" w:rsidR="000C1397" w:rsidRPr="000F5B15" w:rsidRDefault="00D92810" w:rsidP="004E542E">
      <w:pPr>
        <w:pStyle w:val="ListParagraph"/>
        <w:numPr>
          <w:ilvl w:val="0"/>
          <w:numId w:val="26"/>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Have you built any friendships or partnerships with other M4EG members (experts, trainers, etc.), which you have used in your work afterwards? Give examples.</w:t>
      </w:r>
    </w:p>
    <w:p w14:paraId="581D41C7" w14:textId="77777777" w:rsidR="000C1397" w:rsidRPr="000F5B15" w:rsidRDefault="000C1397" w:rsidP="000C1397">
      <w:pPr>
        <w:spacing w:after="0" w:line="240" w:lineRule="auto"/>
        <w:ind w:firstLine="709"/>
        <w:jc w:val="both"/>
        <w:rPr>
          <w:rFonts w:ascii="Times New Roman" w:hAnsi="Times New Roman" w:cs="Times New Roman"/>
        </w:rPr>
      </w:pPr>
    </w:p>
    <w:p w14:paraId="75715857" w14:textId="77777777" w:rsidR="000C1397" w:rsidRPr="000F5B15" w:rsidRDefault="00D92810" w:rsidP="004E542E">
      <w:pPr>
        <w:spacing w:after="120" w:line="240" w:lineRule="auto"/>
        <w:jc w:val="both"/>
        <w:rPr>
          <w:rFonts w:ascii="Times New Roman" w:hAnsi="Times New Roman" w:cs="Times New Roman"/>
          <w:bCs/>
          <w:i/>
          <w:sz w:val="24"/>
          <w:szCs w:val="24"/>
          <w:u w:val="single"/>
        </w:rPr>
      </w:pPr>
      <w:r w:rsidRPr="000F5B15">
        <w:rPr>
          <w:rFonts w:ascii="Times New Roman" w:hAnsi="Times New Roman" w:cs="Times New Roman"/>
          <w:bCs/>
          <w:i/>
          <w:sz w:val="24"/>
          <w:szCs w:val="24"/>
          <w:u w:val="single"/>
        </w:rPr>
        <w:t xml:space="preserve">Part II. Specific outcomes and results of the LEDP implementation process </w:t>
      </w:r>
    </w:p>
    <w:p w14:paraId="1856F4C6" w14:textId="77777777" w:rsidR="000C1397" w:rsidRPr="000F5B15" w:rsidRDefault="00D92810" w:rsidP="004E542E">
      <w:pPr>
        <w:pStyle w:val="ListParagraph"/>
        <w:numPr>
          <w:ilvl w:val="0"/>
          <w:numId w:val="27"/>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Name your biggest achievements so far in implementing your LEDP (name activities or objectives). Support this claim with measurable numbers. Explain why they are important for your municipality.</w:t>
      </w:r>
    </w:p>
    <w:p w14:paraId="5AF90A73" w14:textId="77777777" w:rsidR="000C1397" w:rsidRPr="000F5B15" w:rsidRDefault="00D92810" w:rsidP="004E542E">
      <w:pPr>
        <w:pStyle w:val="ListParagraph"/>
        <w:numPr>
          <w:ilvl w:val="0"/>
          <w:numId w:val="27"/>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What were the biggest challenges/failures in implementing your LEDP (apart from the d</w:t>
      </w:r>
      <w:r w:rsidR="009006B1" w:rsidRPr="000F5B15">
        <w:rPr>
          <w:rFonts w:ascii="Times New Roman" w:hAnsi="Times New Roman" w:cs="Times New Roman"/>
        </w:rPr>
        <w:t>elays and disruptions caused by</w:t>
      </w:r>
      <w:r w:rsidR="000872EB" w:rsidRPr="000F5B15">
        <w:rPr>
          <w:rFonts w:ascii="Times New Roman" w:hAnsi="Times New Roman" w:cs="Times New Roman"/>
        </w:rPr>
        <w:t xml:space="preserve"> </w:t>
      </w:r>
      <w:r w:rsidRPr="000F5B15">
        <w:rPr>
          <w:rFonts w:ascii="Times New Roman" w:hAnsi="Times New Roman" w:cs="Times New Roman"/>
        </w:rPr>
        <w:t>COVID-19 pandemic)? Try to identify reasons why things didn’t work.</w:t>
      </w:r>
    </w:p>
    <w:p w14:paraId="1F12B24C" w14:textId="77777777" w:rsidR="000C1397" w:rsidRPr="000F5B15" w:rsidRDefault="00D92810" w:rsidP="004E542E">
      <w:pPr>
        <w:pStyle w:val="ListParagraph"/>
        <w:numPr>
          <w:ilvl w:val="0"/>
          <w:numId w:val="27"/>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What is the probability of achieving the major objectives of your LEDP within the remaining implementation period of your LEDPs?</w:t>
      </w:r>
    </w:p>
    <w:p w14:paraId="2B4EE341" w14:textId="77777777" w:rsidR="000C1397" w:rsidRPr="000F5B15" w:rsidRDefault="00D92810" w:rsidP="004E542E">
      <w:pPr>
        <w:pStyle w:val="ListParagraph"/>
        <w:numPr>
          <w:ilvl w:val="0"/>
          <w:numId w:val="27"/>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What are the main positive things you have learnt while planning and implementing measures for stimulating local economic growth?</w:t>
      </w:r>
    </w:p>
    <w:p w14:paraId="0C70FFB2" w14:textId="77777777" w:rsidR="000C1397" w:rsidRPr="000F5B15" w:rsidRDefault="00D92810" w:rsidP="004E542E">
      <w:pPr>
        <w:pStyle w:val="ListParagraph"/>
        <w:numPr>
          <w:ilvl w:val="0"/>
          <w:numId w:val="27"/>
        </w:numPr>
        <w:spacing w:after="80" w:line="240" w:lineRule="auto"/>
        <w:ind w:left="357" w:hanging="357"/>
        <w:contextualSpacing w:val="0"/>
        <w:jc w:val="both"/>
        <w:rPr>
          <w:rFonts w:ascii="Times New Roman" w:hAnsi="Times New Roman" w:cs="Times New Roman"/>
        </w:rPr>
      </w:pPr>
      <w:r w:rsidRPr="000F5B15">
        <w:rPr>
          <w:rFonts w:ascii="Times New Roman" w:hAnsi="Times New Roman" w:cs="Times New Roman"/>
        </w:rPr>
        <w:t>What would you have done differently next time? Try to formulate lessons learnt from this experience.</w:t>
      </w:r>
    </w:p>
    <w:p w14:paraId="660E034A" w14:textId="77777777" w:rsidR="000C1397" w:rsidRPr="000F5B15" w:rsidRDefault="000C1397" w:rsidP="000C1397">
      <w:pPr>
        <w:rPr>
          <w:rFonts w:ascii="Times New Roman" w:hAnsi="Times New Roman" w:cs="Times New Roman"/>
        </w:rPr>
      </w:pPr>
    </w:p>
    <w:p w14:paraId="42A10D7E" w14:textId="77777777" w:rsidR="000C1397" w:rsidRPr="000F5B15" w:rsidRDefault="00D92810" w:rsidP="000C1397">
      <w:pPr>
        <w:rPr>
          <w:rFonts w:ascii="Times New Roman" w:hAnsi="Times New Roman" w:cs="Times New Roman"/>
          <w:sz w:val="26"/>
          <w:szCs w:val="26"/>
        </w:rPr>
      </w:pPr>
      <w:r w:rsidRPr="000F5B15">
        <w:rPr>
          <w:rFonts w:ascii="Times New Roman" w:hAnsi="Times New Roman" w:cs="Times New Roman"/>
          <w:sz w:val="26"/>
          <w:szCs w:val="26"/>
        </w:rPr>
        <w:br w:type="page"/>
      </w:r>
    </w:p>
    <w:p w14:paraId="378F6BEC" w14:textId="77777777" w:rsidR="000C1397" w:rsidRPr="0044560D" w:rsidRDefault="00D92810" w:rsidP="000C1397">
      <w:pPr>
        <w:pStyle w:val="Heading1"/>
        <w:rPr>
          <w:rFonts w:ascii="Times New Roman" w:hAnsi="Times New Roman" w:cs="Times New Roman"/>
          <w:b/>
          <w:bCs/>
          <w:sz w:val="26"/>
          <w:szCs w:val="26"/>
        </w:rPr>
      </w:pPr>
      <w:bookmarkStart w:id="17" w:name="_Toc53333540"/>
      <w:r w:rsidRPr="0044560D">
        <w:rPr>
          <w:rFonts w:ascii="Times New Roman" w:hAnsi="Times New Roman" w:cs="Times New Roman"/>
          <w:b/>
          <w:bCs/>
          <w:sz w:val="26"/>
          <w:szCs w:val="26"/>
        </w:rPr>
        <w:lastRenderedPageBreak/>
        <w:t>Annex 2</w:t>
      </w:r>
      <w:r w:rsidR="00920141" w:rsidRPr="0044560D">
        <w:rPr>
          <w:rFonts w:ascii="Times New Roman" w:hAnsi="Times New Roman" w:cs="Times New Roman"/>
          <w:b/>
          <w:bCs/>
          <w:sz w:val="26"/>
          <w:szCs w:val="26"/>
        </w:rPr>
        <w:t>.</w:t>
      </w:r>
      <w:r w:rsidR="008A4D50" w:rsidRPr="0044560D">
        <w:rPr>
          <w:rFonts w:ascii="Times New Roman" w:hAnsi="Times New Roman" w:cs="Times New Roman"/>
          <w:b/>
          <w:bCs/>
          <w:sz w:val="26"/>
          <w:szCs w:val="26"/>
        </w:rPr>
        <w:t xml:space="preserve"> </w:t>
      </w:r>
      <w:r w:rsidRPr="0044560D">
        <w:rPr>
          <w:rFonts w:ascii="Times New Roman" w:hAnsi="Times New Roman" w:cs="Times New Roman"/>
          <w:b/>
          <w:bCs/>
          <w:sz w:val="26"/>
          <w:szCs w:val="26"/>
        </w:rPr>
        <w:t>List of the Local Economic Development Officers interviewed</w:t>
      </w:r>
      <w:bookmarkEnd w:id="17"/>
    </w:p>
    <w:p w14:paraId="142C0BB6" w14:textId="77777777" w:rsidR="000C1397" w:rsidRPr="000F5B15" w:rsidRDefault="000C1397" w:rsidP="006853EE">
      <w:pPr>
        <w:rPr>
          <w:rFonts w:ascii="Times New Roman" w:hAnsi="Times New Roman" w:cs="Times New Roman"/>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50"/>
        <w:gridCol w:w="1980"/>
        <w:gridCol w:w="4410"/>
      </w:tblGrid>
      <w:tr w:rsidR="00EC0E32" w:rsidRPr="000F5B15" w14:paraId="561DB4E8" w14:textId="77777777" w:rsidTr="00EC0E32">
        <w:trPr>
          <w:trHeight w:val="361"/>
          <w:jc w:val="center"/>
        </w:trPr>
        <w:tc>
          <w:tcPr>
            <w:tcW w:w="1525" w:type="dxa"/>
            <w:shd w:val="clear" w:color="auto" w:fill="auto"/>
            <w:noWrap/>
            <w:hideMark/>
          </w:tcPr>
          <w:p w14:paraId="78CA09D3" w14:textId="77777777" w:rsidR="00EC0E32" w:rsidRPr="000F5B15" w:rsidRDefault="00EC0E32" w:rsidP="009F7EFC">
            <w:pPr>
              <w:spacing w:after="0" w:line="240" w:lineRule="auto"/>
              <w:jc w:val="center"/>
              <w:rPr>
                <w:rFonts w:ascii="Times New Roman" w:eastAsia="Times New Roman" w:hAnsi="Times New Roman" w:cs="Times New Roman"/>
                <w:sz w:val="24"/>
                <w:szCs w:val="24"/>
              </w:rPr>
            </w:pPr>
            <w:r w:rsidRPr="000F5B15">
              <w:rPr>
                <w:rFonts w:ascii="Times New Roman" w:eastAsia="Times New Roman" w:hAnsi="Times New Roman" w:cs="Times New Roman"/>
                <w:b/>
                <w:bCs/>
                <w:color w:val="000000"/>
                <w:sz w:val="20"/>
                <w:szCs w:val="20"/>
                <w:lang w:eastAsia="zh-CN"/>
              </w:rPr>
              <w:t> Name</w:t>
            </w:r>
          </w:p>
          <w:p w14:paraId="79E7D324" w14:textId="77777777" w:rsidR="00EC0E32" w:rsidRPr="000F5B15" w:rsidRDefault="00EC0E32" w:rsidP="003F5715">
            <w:pPr>
              <w:spacing w:after="0" w:line="240" w:lineRule="auto"/>
              <w:rPr>
                <w:rFonts w:ascii="Times New Roman" w:eastAsia="Times New Roman" w:hAnsi="Times New Roman" w:cs="Times New Roman"/>
                <w:color w:val="000000"/>
                <w:sz w:val="20"/>
                <w:szCs w:val="20"/>
                <w:lang w:eastAsia="zh-CN"/>
              </w:rPr>
            </w:pPr>
          </w:p>
        </w:tc>
        <w:tc>
          <w:tcPr>
            <w:tcW w:w="1350" w:type="dxa"/>
            <w:shd w:val="clear" w:color="auto" w:fill="auto"/>
            <w:noWrap/>
            <w:hideMark/>
          </w:tcPr>
          <w:p w14:paraId="4D9C1712" w14:textId="77777777" w:rsidR="00EC0E32" w:rsidRPr="000F5B15" w:rsidRDefault="00EC0E32" w:rsidP="003F5715">
            <w:pPr>
              <w:spacing w:after="0" w:line="240" w:lineRule="auto"/>
              <w:jc w:val="center"/>
              <w:rPr>
                <w:rFonts w:ascii="Times New Roman" w:eastAsia="Times New Roman" w:hAnsi="Times New Roman" w:cs="Times New Roman"/>
                <w:b/>
                <w:bCs/>
                <w:color w:val="000000"/>
                <w:sz w:val="20"/>
                <w:szCs w:val="20"/>
                <w:lang w:eastAsia="zh-CN"/>
              </w:rPr>
            </w:pPr>
            <w:r w:rsidRPr="000F5B15">
              <w:rPr>
                <w:rFonts w:ascii="Times New Roman" w:eastAsia="Times New Roman" w:hAnsi="Times New Roman" w:cs="Times New Roman"/>
                <w:b/>
                <w:bCs/>
                <w:color w:val="000000"/>
                <w:sz w:val="20"/>
                <w:szCs w:val="20"/>
                <w:lang w:eastAsia="zh-CN"/>
              </w:rPr>
              <w:t>Date</w:t>
            </w:r>
          </w:p>
        </w:tc>
        <w:tc>
          <w:tcPr>
            <w:tcW w:w="1980" w:type="dxa"/>
            <w:shd w:val="clear" w:color="auto" w:fill="auto"/>
            <w:noWrap/>
            <w:hideMark/>
          </w:tcPr>
          <w:p w14:paraId="13C1C989" w14:textId="77777777" w:rsidR="00EC0E32" w:rsidRPr="000F5B15" w:rsidRDefault="00EC0E32" w:rsidP="003F5715">
            <w:pPr>
              <w:spacing w:after="0" w:line="240" w:lineRule="auto"/>
              <w:jc w:val="center"/>
              <w:rPr>
                <w:rFonts w:ascii="Times New Roman" w:eastAsia="Times New Roman" w:hAnsi="Times New Roman" w:cs="Times New Roman"/>
                <w:b/>
                <w:bCs/>
                <w:color w:val="000000"/>
                <w:sz w:val="20"/>
                <w:szCs w:val="20"/>
                <w:lang w:eastAsia="zh-CN"/>
              </w:rPr>
            </w:pPr>
            <w:r w:rsidRPr="000F5B15">
              <w:rPr>
                <w:rFonts w:ascii="Times New Roman" w:eastAsia="Times New Roman" w:hAnsi="Times New Roman" w:cs="Times New Roman"/>
                <w:b/>
                <w:bCs/>
                <w:color w:val="000000"/>
                <w:sz w:val="20"/>
                <w:szCs w:val="20"/>
                <w:lang w:eastAsia="zh-CN"/>
              </w:rPr>
              <w:t>Name, Surname</w:t>
            </w:r>
          </w:p>
        </w:tc>
        <w:tc>
          <w:tcPr>
            <w:tcW w:w="4410" w:type="dxa"/>
          </w:tcPr>
          <w:p w14:paraId="0C5D4040" w14:textId="77777777" w:rsidR="00EC0E32" w:rsidRPr="000F5B15" w:rsidRDefault="00EC0E32" w:rsidP="003F5715">
            <w:pPr>
              <w:spacing w:after="0" w:line="240" w:lineRule="auto"/>
              <w:jc w:val="center"/>
              <w:rPr>
                <w:rFonts w:ascii="Times New Roman" w:eastAsia="Times New Roman" w:hAnsi="Times New Roman" w:cs="Times New Roman"/>
                <w:b/>
                <w:bCs/>
                <w:color w:val="000000"/>
                <w:sz w:val="20"/>
                <w:szCs w:val="20"/>
                <w:lang w:eastAsia="zh-CN"/>
              </w:rPr>
            </w:pPr>
            <w:r w:rsidRPr="000F5B15">
              <w:rPr>
                <w:rFonts w:ascii="Times New Roman" w:eastAsia="Times New Roman" w:hAnsi="Times New Roman" w:cs="Times New Roman"/>
                <w:b/>
                <w:bCs/>
                <w:color w:val="000000"/>
                <w:sz w:val="20"/>
                <w:szCs w:val="20"/>
                <w:lang w:eastAsia="zh-CN"/>
              </w:rPr>
              <w:t>Position</w:t>
            </w:r>
          </w:p>
        </w:tc>
      </w:tr>
      <w:tr w:rsidR="00EC0E32" w:rsidRPr="000F5B15" w14:paraId="52449A7A" w14:textId="77777777" w:rsidTr="00EC0E32">
        <w:trPr>
          <w:trHeight w:val="340"/>
          <w:jc w:val="center"/>
        </w:trPr>
        <w:tc>
          <w:tcPr>
            <w:tcW w:w="1525" w:type="dxa"/>
            <w:vMerge w:val="restart"/>
            <w:shd w:val="clear" w:color="auto" w:fill="auto"/>
            <w:noWrap/>
            <w:hideMark/>
          </w:tcPr>
          <w:p w14:paraId="3EE0BF41" w14:textId="77777777" w:rsidR="00EC0E32" w:rsidRPr="00EC0E32" w:rsidRDefault="00EC0E32" w:rsidP="009F7EFC">
            <w:pPr>
              <w:spacing w:after="0" w:line="240" w:lineRule="auto"/>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Kapaz</w:t>
            </w:r>
          </w:p>
        </w:tc>
        <w:tc>
          <w:tcPr>
            <w:tcW w:w="1350" w:type="dxa"/>
            <w:vMerge w:val="restart"/>
            <w:shd w:val="clear" w:color="auto" w:fill="auto"/>
            <w:noWrap/>
            <w:hideMark/>
          </w:tcPr>
          <w:p w14:paraId="4F15FB33" w14:textId="3DDE775C"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10.08.2020</w:t>
            </w:r>
          </w:p>
          <w:p w14:paraId="1952C486"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p>
        </w:tc>
        <w:tc>
          <w:tcPr>
            <w:tcW w:w="1980" w:type="dxa"/>
            <w:vMerge w:val="restart"/>
            <w:shd w:val="clear" w:color="auto" w:fill="auto"/>
            <w:noWrap/>
            <w:hideMark/>
          </w:tcPr>
          <w:p w14:paraId="33D2DD18"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Elshad Mamedov</w:t>
            </w:r>
          </w:p>
        </w:tc>
        <w:tc>
          <w:tcPr>
            <w:tcW w:w="4410" w:type="dxa"/>
            <w:vMerge w:val="restart"/>
            <w:tcBorders>
              <w:right w:val="single" w:sz="4" w:space="0" w:color="auto"/>
            </w:tcBorders>
          </w:tcPr>
          <w:p w14:paraId="3B789F76"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Head of the Committee on Economy, Kapaz municipality of Ganja city</w:t>
            </w:r>
          </w:p>
        </w:tc>
      </w:tr>
      <w:tr w:rsidR="00EC0E32" w:rsidRPr="000F5B15" w14:paraId="4B2F678C" w14:textId="77777777" w:rsidTr="00EC0E32">
        <w:trPr>
          <w:trHeight w:val="340"/>
          <w:jc w:val="center"/>
        </w:trPr>
        <w:tc>
          <w:tcPr>
            <w:tcW w:w="1525" w:type="dxa"/>
            <w:vMerge/>
            <w:shd w:val="clear" w:color="auto" w:fill="auto"/>
            <w:noWrap/>
            <w:hideMark/>
          </w:tcPr>
          <w:p w14:paraId="2CE70F4A"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p>
        </w:tc>
        <w:tc>
          <w:tcPr>
            <w:tcW w:w="1350" w:type="dxa"/>
            <w:vMerge/>
            <w:shd w:val="clear" w:color="auto" w:fill="auto"/>
            <w:noWrap/>
            <w:hideMark/>
          </w:tcPr>
          <w:p w14:paraId="374262F9"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p>
        </w:tc>
        <w:tc>
          <w:tcPr>
            <w:tcW w:w="1980" w:type="dxa"/>
            <w:vMerge/>
            <w:hideMark/>
          </w:tcPr>
          <w:p w14:paraId="71DB4B38"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p>
        </w:tc>
        <w:tc>
          <w:tcPr>
            <w:tcW w:w="4410" w:type="dxa"/>
            <w:vMerge/>
            <w:tcBorders>
              <w:right w:val="single" w:sz="4" w:space="0" w:color="auto"/>
            </w:tcBorders>
            <w:shd w:val="clear" w:color="000000" w:fill="FFFFFF"/>
          </w:tcPr>
          <w:p w14:paraId="04E19431" w14:textId="77777777" w:rsidR="00EC0E32" w:rsidRPr="00EC0E32" w:rsidRDefault="00EC0E32" w:rsidP="009F7EFC">
            <w:pPr>
              <w:spacing w:after="0" w:line="240" w:lineRule="auto"/>
              <w:jc w:val="center"/>
              <w:rPr>
                <w:rFonts w:ascii="Times New Roman" w:eastAsia="Times New Roman" w:hAnsi="Times New Roman" w:cs="Times New Roman"/>
                <w:color w:val="000000"/>
                <w:u w:val="single"/>
                <w:lang w:eastAsia="zh-CN"/>
              </w:rPr>
            </w:pPr>
          </w:p>
        </w:tc>
      </w:tr>
      <w:tr w:rsidR="00EC0E32" w:rsidRPr="000F5B15" w14:paraId="1F2641A3" w14:textId="77777777" w:rsidTr="00EC0E32">
        <w:trPr>
          <w:trHeight w:val="1142"/>
          <w:jc w:val="center"/>
        </w:trPr>
        <w:tc>
          <w:tcPr>
            <w:tcW w:w="1525" w:type="dxa"/>
            <w:vMerge w:val="restart"/>
            <w:shd w:val="clear" w:color="auto" w:fill="auto"/>
            <w:hideMark/>
          </w:tcPr>
          <w:p w14:paraId="74A451C1" w14:textId="4C8329C8" w:rsidR="00EC0E32" w:rsidRPr="00EC0E32" w:rsidRDefault="00EC0E32" w:rsidP="009F7EFC">
            <w:pPr>
              <w:spacing w:after="0" w:line="240" w:lineRule="auto"/>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Icherisheher</w:t>
            </w:r>
          </w:p>
          <w:p w14:paraId="5EE14888"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p>
        </w:tc>
        <w:tc>
          <w:tcPr>
            <w:tcW w:w="1350" w:type="dxa"/>
            <w:shd w:val="clear" w:color="auto" w:fill="auto"/>
            <w:noWrap/>
            <w:hideMark/>
          </w:tcPr>
          <w:p w14:paraId="03A86725" w14:textId="33E2A59C"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11.08.2020</w:t>
            </w:r>
          </w:p>
        </w:tc>
        <w:tc>
          <w:tcPr>
            <w:tcW w:w="1980" w:type="dxa"/>
            <w:shd w:val="clear" w:color="auto" w:fill="auto"/>
            <w:noWrap/>
            <w:hideMark/>
          </w:tcPr>
          <w:p w14:paraId="339E7EA7"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Aygul Ismayilova</w:t>
            </w:r>
          </w:p>
        </w:tc>
        <w:tc>
          <w:tcPr>
            <w:tcW w:w="4410" w:type="dxa"/>
          </w:tcPr>
          <w:p w14:paraId="626DAE73" w14:textId="356D9F9B" w:rsidR="00EC0E32" w:rsidRPr="00EC0E32" w:rsidRDefault="00EC0E32" w:rsidP="00A36EBF">
            <w:pPr>
              <w:spacing w:after="0" w:line="240" w:lineRule="auto"/>
              <w:jc w:val="center"/>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Specialist of the Tourism Department</w:t>
            </w:r>
            <w:r w:rsidRPr="00EC0E32">
              <w:rPr>
                <w:rFonts w:ascii="Times New Roman" w:hAnsi="Times New Roman" w:cs="Times New Roman"/>
              </w:rPr>
              <w:t xml:space="preserve"> of the Scientific and Cultural Center of the Icherisheher State Historical and Architectural Reserve </w:t>
            </w:r>
          </w:p>
        </w:tc>
      </w:tr>
      <w:tr w:rsidR="00EC0E32" w:rsidRPr="000F5B15" w14:paraId="05F2126A" w14:textId="77777777" w:rsidTr="00EC0E32">
        <w:trPr>
          <w:trHeight w:val="980"/>
          <w:jc w:val="center"/>
        </w:trPr>
        <w:tc>
          <w:tcPr>
            <w:tcW w:w="1525" w:type="dxa"/>
            <w:vMerge/>
            <w:shd w:val="clear" w:color="auto" w:fill="auto"/>
            <w:noWrap/>
            <w:hideMark/>
          </w:tcPr>
          <w:p w14:paraId="19B0B9F3"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p>
        </w:tc>
        <w:tc>
          <w:tcPr>
            <w:tcW w:w="1350" w:type="dxa"/>
            <w:shd w:val="clear" w:color="auto" w:fill="auto"/>
            <w:noWrap/>
            <w:hideMark/>
          </w:tcPr>
          <w:p w14:paraId="2BDA553A"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p>
        </w:tc>
        <w:tc>
          <w:tcPr>
            <w:tcW w:w="1980" w:type="dxa"/>
            <w:shd w:val="clear" w:color="auto" w:fill="auto"/>
            <w:noWrap/>
            <w:hideMark/>
          </w:tcPr>
          <w:p w14:paraId="2D6AA9CD" w14:textId="77777777" w:rsidR="00EC0E32" w:rsidRPr="00EC0E32" w:rsidRDefault="00EC0E32" w:rsidP="009F7EFC">
            <w:pPr>
              <w:spacing w:after="0" w:line="240" w:lineRule="auto"/>
              <w:jc w:val="center"/>
              <w:rPr>
                <w:rFonts w:ascii="Times New Roman" w:eastAsia="Times New Roman" w:hAnsi="Times New Roman" w:cs="Times New Roman"/>
                <w:color w:val="000000"/>
                <w:lang w:eastAsia="zh-CN"/>
              </w:rPr>
            </w:pPr>
            <w:r w:rsidRPr="00EC0E32">
              <w:rPr>
                <w:rFonts w:ascii="Times New Roman" w:eastAsia="Times New Roman" w:hAnsi="Times New Roman" w:cs="Times New Roman"/>
                <w:color w:val="000000"/>
                <w:lang w:eastAsia="zh-CN"/>
              </w:rPr>
              <w:t>Javid Kazimov</w:t>
            </w:r>
          </w:p>
        </w:tc>
        <w:tc>
          <w:tcPr>
            <w:tcW w:w="4410" w:type="dxa"/>
          </w:tcPr>
          <w:p w14:paraId="7000F835" w14:textId="4990C431" w:rsidR="00EC0E32" w:rsidRPr="00EC0E32" w:rsidRDefault="00EC0E32" w:rsidP="00A36EBF">
            <w:pPr>
              <w:spacing w:after="0" w:line="240" w:lineRule="auto"/>
              <w:jc w:val="center"/>
              <w:rPr>
                <w:rFonts w:ascii="Times New Roman" w:hAnsi="Times New Roman" w:cs="Times New Roman"/>
              </w:rPr>
            </w:pPr>
            <w:r w:rsidRPr="00EC0E32">
              <w:rPr>
                <w:rFonts w:ascii="Times New Roman" w:hAnsi="Times New Roman" w:cs="Times New Roman"/>
              </w:rPr>
              <w:t xml:space="preserve">Director of the Scientific and Cultural Center of the Icherisheher State Historical and Architectural Reserve  </w:t>
            </w:r>
          </w:p>
        </w:tc>
      </w:tr>
    </w:tbl>
    <w:p w14:paraId="32B93317" w14:textId="3CFA55B8" w:rsidR="006853EE" w:rsidRDefault="006853EE" w:rsidP="006853EE">
      <w:pPr>
        <w:rPr>
          <w:rFonts w:ascii="Times New Roman" w:hAnsi="Times New Roman" w:cs="Times New Roman"/>
        </w:rPr>
      </w:pPr>
    </w:p>
    <w:p w14:paraId="6AB74789" w14:textId="14404EDB" w:rsidR="000F5B15" w:rsidRDefault="000F5B15" w:rsidP="006853EE">
      <w:pPr>
        <w:rPr>
          <w:rFonts w:ascii="Times New Roman" w:hAnsi="Times New Roman" w:cs="Times New Roman"/>
        </w:rPr>
      </w:pPr>
    </w:p>
    <w:p w14:paraId="021DD33F" w14:textId="4D3DC764" w:rsidR="000F5B15" w:rsidRDefault="000F5B15" w:rsidP="006853EE">
      <w:pPr>
        <w:rPr>
          <w:rFonts w:ascii="Times New Roman" w:hAnsi="Times New Roman" w:cs="Times New Roman"/>
        </w:rPr>
      </w:pPr>
    </w:p>
    <w:p w14:paraId="56172750" w14:textId="514C0CB1" w:rsidR="000F5B15" w:rsidRDefault="000F5B15" w:rsidP="006853EE">
      <w:pPr>
        <w:rPr>
          <w:rFonts w:ascii="Times New Roman" w:hAnsi="Times New Roman" w:cs="Times New Roman"/>
        </w:rPr>
      </w:pPr>
    </w:p>
    <w:p w14:paraId="6D8FB9F7" w14:textId="3DDE2680" w:rsidR="000F5B15" w:rsidRDefault="000F5B15" w:rsidP="006853EE">
      <w:pPr>
        <w:rPr>
          <w:rFonts w:ascii="Times New Roman" w:hAnsi="Times New Roman" w:cs="Times New Roman"/>
        </w:rPr>
      </w:pPr>
    </w:p>
    <w:p w14:paraId="0E77DA63" w14:textId="2701D24C" w:rsidR="000F5B15" w:rsidRDefault="000F5B15" w:rsidP="006853EE">
      <w:pPr>
        <w:rPr>
          <w:rFonts w:ascii="Times New Roman" w:hAnsi="Times New Roman" w:cs="Times New Roman"/>
        </w:rPr>
      </w:pPr>
    </w:p>
    <w:p w14:paraId="0BED6848" w14:textId="2DC64E40" w:rsidR="000F5B15" w:rsidRDefault="000F5B15" w:rsidP="006853EE">
      <w:pPr>
        <w:rPr>
          <w:rFonts w:ascii="Times New Roman" w:hAnsi="Times New Roman" w:cs="Times New Roman"/>
        </w:rPr>
      </w:pPr>
    </w:p>
    <w:p w14:paraId="2BB4BAA7" w14:textId="4F69647F" w:rsidR="000F5B15" w:rsidRDefault="000F5B15" w:rsidP="006853EE">
      <w:pPr>
        <w:rPr>
          <w:rFonts w:ascii="Times New Roman" w:hAnsi="Times New Roman" w:cs="Times New Roman"/>
        </w:rPr>
      </w:pPr>
    </w:p>
    <w:p w14:paraId="19412F16" w14:textId="74B81563" w:rsidR="000F5B15" w:rsidRDefault="000F5B15" w:rsidP="006853EE">
      <w:pPr>
        <w:rPr>
          <w:rFonts w:ascii="Times New Roman" w:hAnsi="Times New Roman" w:cs="Times New Roman"/>
        </w:rPr>
      </w:pPr>
    </w:p>
    <w:p w14:paraId="55197239" w14:textId="4C3FC6E7" w:rsidR="000F5B15" w:rsidRDefault="000F5B15" w:rsidP="006853EE">
      <w:pPr>
        <w:rPr>
          <w:rFonts w:ascii="Times New Roman" w:hAnsi="Times New Roman" w:cs="Times New Roman"/>
        </w:rPr>
      </w:pPr>
    </w:p>
    <w:p w14:paraId="45BE6FB9" w14:textId="35D0E3F3" w:rsidR="000F5B15" w:rsidRDefault="000F5B15" w:rsidP="006853EE">
      <w:pPr>
        <w:rPr>
          <w:rFonts w:ascii="Times New Roman" w:hAnsi="Times New Roman" w:cs="Times New Roman"/>
        </w:rPr>
      </w:pPr>
    </w:p>
    <w:p w14:paraId="29C5AFA7" w14:textId="1FF0735C" w:rsidR="000F5B15" w:rsidRDefault="000F5B15" w:rsidP="006853EE">
      <w:pPr>
        <w:rPr>
          <w:rFonts w:ascii="Times New Roman" w:hAnsi="Times New Roman" w:cs="Times New Roman"/>
        </w:rPr>
      </w:pPr>
    </w:p>
    <w:p w14:paraId="66865428" w14:textId="4A57642A" w:rsidR="000F5B15" w:rsidRDefault="000F5B15" w:rsidP="006853EE">
      <w:pPr>
        <w:rPr>
          <w:rFonts w:ascii="Times New Roman" w:hAnsi="Times New Roman" w:cs="Times New Roman"/>
        </w:rPr>
      </w:pPr>
    </w:p>
    <w:p w14:paraId="15AA6CBD" w14:textId="461A3B18" w:rsidR="000F5B15" w:rsidRDefault="000F5B15" w:rsidP="006853EE">
      <w:pPr>
        <w:rPr>
          <w:rFonts w:ascii="Times New Roman" w:hAnsi="Times New Roman" w:cs="Times New Roman"/>
        </w:rPr>
      </w:pPr>
    </w:p>
    <w:p w14:paraId="7759D68A" w14:textId="4C886FA2" w:rsidR="000F5B15" w:rsidRDefault="000F5B15" w:rsidP="006853EE">
      <w:pPr>
        <w:rPr>
          <w:rFonts w:ascii="Times New Roman" w:hAnsi="Times New Roman" w:cs="Times New Roman"/>
        </w:rPr>
      </w:pPr>
    </w:p>
    <w:p w14:paraId="292F6B4D" w14:textId="1B342D76" w:rsidR="000F5B15" w:rsidRDefault="000F5B15" w:rsidP="006853EE">
      <w:pPr>
        <w:rPr>
          <w:rFonts w:ascii="Times New Roman" w:hAnsi="Times New Roman" w:cs="Times New Roman"/>
        </w:rPr>
      </w:pPr>
    </w:p>
    <w:p w14:paraId="3BC0BC18" w14:textId="6BFCAF58" w:rsidR="000F5B15" w:rsidRDefault="000F5B15" w:rsidP="006853EE">
      <w:pPr>
        <w:rPr>
          <w:rFonts w:ascii="Times New Roman" w:hAnsi="Times New Roman" w:cs="Times New Roman"/>
        </w:rPr>
      </w:pPr>
    </w:p>
    <w:p w14:paraId="57DFBFE0" w14:textId="3DD0C66C" w:rsidR="000F5B15" w:rsidRDefault="000F5B15" w:rsidP="006853EE">
      <w:pPr>
        <w:rPr>
          <w:rFonts w:ascii="Times New Roman" w:hAnsi="Times New Roman" w:cs="Times New Roman"/>
        </w:rPr>
      </w:pPr>
    </w:p>
    <w:p w14:paraId="0D58F31B" w14:textId="746A75C9" w:rsidR="000F5B15" w:rsidRDefault="000F5B15" w:rsidP="006853EE">
      <w:pPr>
        <w:rPr>
          <w:rFonts w:ascii="Times New Roman" w:hAnsi="Times New Roman" w:cs="Times New Roman"/>
        </w:rPr>
      </w:pPr>
    </w:p>
    <w:p w14:paraId="33359A9A" w14:textId="2A78E614" w:rsidR="00EC0E32" w:rsidRDefault="00EC0E32" w:rsidP="006853EE">
      <w:pPr>
        <w:rPr>
          <w:rFonts w:ascii="Times New Roman" w:hAnsi="Times New Roman" w:cs="Times New Roman"/>
        </w:rPr>
      </w:pPr>
    </w:p>
    <w:p w14:paraId="7B1F68D3" w14:textId="77777777" w:rsidR="00EC0E32" w:rsidRDefault="00EC0E32" w:rsidP="006853EE">
      <w:pPr>
        <w:rPr>
          <w:rFonts w:ascii="Times New Roman" w:hAnsi="Times New Roman" w:cs="Times New Roman"/>
        </w:rPr>
      </w:pPr>
    </w:p>
    <w:p w14:paraId="60B0A596" w14:textId="73CD4C39" w:rsidR="000F5B15" w:rsidRDefault="000F5B15" w:rsidP="006853EE">
      <w:pPr>
        <w:rPr>
          <w:rFonts w:ascii="Times New Roman" w:hAnsi="Times New Roman" w:cs="Times New Roman"/>
        </w:rPr>
      </w:pPr>
    </w:p>
    <w:p w14:paraId="25F213A8" w14:textId="52E8CBB4" w:rsidR="000F5B15" w:rsidRDefault="000F5B15" w:rsidP="006853EE">
      <w:pPr>
        <w:rPr>
          <w:rFonts w:ascii="Times New Roman" w:hAnsi="Times New Roman" w:cs="Times New Roman"/>
        </w:rPr>
      </w:pPr>
    </w:p>
    <w:p w14:paraId="47DB90A8" w14:textId="5FBC0AA1" w:rsidR="000F5B15" w:rsidRPr="00710182" w:rsidRDefault="00235A2D" w:rsidP="006853EE">
      <w:pPr>
        <w:rPr>
          <w:rFonts w:ascii="Times New Roman" w:hAnsi="Times New Roman" w:cs="Times New Roman"/>
          <w:i/>
          <w:iCs/>
        </w:rPr>
      </w:pPr>
      <w:r w:rsidRPr="00710182">
        <w:rPr>
          <w:rFonts w:ascii="Times New Roman" w:hAnsi="Times New Roman" w:cs="Times New Roman"/>
          <w:i/>
          <w:iCs/>
        </w:rPr>
        <w:lastRenderedPageBreak/>
        <w:t>Author – Natalia Kakabadze</w:t>
      </w:r>
    </w:p>
    <w:p w14:paraId="470FFBFD" w14:textId="77777777" w:rsidR="00EC0E32" w:rsidRPr="00710182" w:rsidRDefault="00EC0E32" w:rsidP="00EC0E32">
      <w:pPr>
        <w:rPr>
          <w:rFonts w:ascii="Times New Roman" w:hAnsi="Times New Roman" w:cs="Times New Roman"/>
          <w:i/>
          <w:iCs/>
        </w:rPr>
      </w:pPr>
    </w:p>
    <w:p w14:paraId="4D139A7E" w14:textId="51766BBC" w:rsidR="000F5B15" w:rsidRPr="00710182" w:rsidRDefault="000F5B15" w:rsidP="00EC0E32">
      <w:pPr>
        <w:rPr>
          <w:rFonts w:ascii="Times New Roman" w:hAnsi="Times New Roman" w:cs="Times New Roman"/>
          <w:i/>
          <w:iCs/>
        </w:rPr>
      </w:pPr>
      <w:r w:rsidRPr="00710182">
        <w:rPr>
          <w:rFonts w:ascii="Times New Roman" w:hAnsi="Times New Roman" w:cs="Times New Roman"/>
          <w:i/>
          <w:iCs/>
        </w:rPr>
        <w:t>This report was produced within the framework of the Mayors for Economic Growth (M4EG) Initiative funded by the European Union. Its contents are the sole responsibility of the author and do not necessarily reflect the views of the European Union</w:t>
      </w:r>
    </w:p>
    <w:p w14:paraId="041AC31F" w14:textId="77777777" w:rsidR="000F5B15" w:rsidRPr="000F5B15" w:rsidRDefault="000F5B15" w:rsidP="000F5B15">
      <w:pPr>
        <w:spacing w:line="276" w:lineRule="auto"/>
        <w:jc w:val="both"/>
        <w:rPr>
          <w:rFonts w:ascii="Times New Roman" w:hAnsi="Times New Roman" w:cs="Times New Roman"/>
          <w:b/>
        </w:rPr>
      </w:pPr>
    </w:p>
    <w:p w14:paraId="116E3C7F" w14:textId="77777777" w:rsidR="000F5B15" w:rsidRPr="000F5B15" w:rsidRDefault="000F5B15" w:rsidP="006853EE">
      <w:pPr>
        <w:rPr>
          <w:rFonts w:ascii="Times New Roman" w:hAnsi="Times New Roman" w:cs="Times New Roman"/>
        </w:rPr>
      </w:pPr>
    </w:p>
    <w:sectPr w:rsidR="000F5B15" w:rsidRPr="000F5B15" w:rsidSect="006858E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5CE4B" w14:textId="77777777" w:rsidR="000E2792" w:rsidRDefault="000E2792" w:rsidP="008D3EF3">
      <w:pPr>
        <w:spacing w:after="0" w:line="240" w:lineRule="auto"/>
      </w:pPr>
      <w:r>
        <w:separator/>
      </w:r>
    </w:p>
  </w:endnote>
  <w:endnote w:type="continuationSeparator" w:id="0">
    <w:p w14:paraId="3A0DD655" w14:textId="77777777" w:rsidR="000E2792" w:rsidRDefault="000E2792" w:rsidP="008D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717453"/>
      <w:docPartObj>
        <w:docPartGallery w:val="Page Numbers (Bottom of Page)"/>
        <w:docPartUnique/>
      </w:docPartObj>
    </w:sdtPr>
    <w:sdtEndPr/>
    <w:sdtContent>
      <w:p w14:paraId="709D9356" w14:textId="77777777" w:rsidR="008D3EF3" w:rsidRDefault="008D3EF3">
        <w:pPr>
          <w:pStyle w:val="Footer"/>
          <w:jc w:val="right"/>
        </w:pPr>
        <w:r>
          <w:fldChar w:fldCharType="begin"/>
        </w:r>
        <w:r>
          <w:instrText>PAGE   \* MERGEFORMAT</w:instrText>
        </w:r>
        <w:r>
          <w:fldChar w:fldCharType="separate"/>
        </w:r>
        <w:r w:rsidR="00CD48AC" w:rsidRPr="00CD48AC">
          <w:rPr>
            <w:noProof/>
            <w:lang w:val="ru-RU"/>
          </w:rPr>
          <w:t>2</w:t>
        </w:r>
        <w:r>
          <w:fldChar w:fldCharType="end"/>
        </w:r>
      </w:p>
    </w:sdtContent>
  </w:sdt>
  <w:p w14:paraId="682A5049" w14:textId="77777777" w:rsidR="008D3EF3" w:rsidRDefault="008D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CD593" w14:textId="77777777" w:rsidR="000E2792" w:rsidRDefault="000E2792" w:rsidP="008D3EF3">
      <w:pPr>
        <w:spacing w:after="0" w:line="240" w:lineRule="auto"/>
      </w:pPr>
      <w:r>
        <w:separator/>
      </w:r>
    </w:p>
  </w:footnote>
  <w:footnote w:type="continuationSeparator" w:id="0">
    <w:p w14:paraId="14535BA1" w14:textId="77777777" w:rsidR="000E2792" w:rsidRDefault="000E2792" w:rsidP="008D3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9A3"/>
    <w:multiLevelType w:val="hybridMultilevel"/>
    <w:tmpl w:val="602C0C82"/>
    <w:lvl w:ilvl="0" w:tplc="CAC45D7A">
      <w:start w:val="1"/>
      <w:numFmt w:val="bullet"/>
      <w:lvlText w:val=""/>
      <w:lvlJc w:val="left"/>
      <w:pPr>
        <w:ind w:left="770" w:hanging="360"/>
      </w:pPr>
      <w:rPr>
        <w:rFonts w:ascii="Symbol" w:hAnsi="Symbol" w:hint="default"/>
      </w:rPr>
    </w:lvl>
    <w:lvl w:ilvl="1" w:tplc="A2C04846" w:tentative="1">
      <w:start w:val="1"/>
      <w:numFmt w:val="bullet"/>
      <w:lvlText w:val="o"/>
      <w:lvlJc w:val="left"/>
      <w:pPr>
        <w:ind w:left="1490" w:hanging="360"/>
      </w:pPr>
      <w:rPr>
        <w:rFonts w:ascii="Courier New" w:hAnsi="Courier New" w:cs="Courier New" w:hint="default"/>
      </w:rPr>
    </w:lvl>
    <w:lvl w:ilvl="2" w:tplc="3D9E446C" w:tentative="1">
      <w:start w:val="1"/>
      <w:numFmt w:val="bullet"/>
      <w:lvlText w:val=""/>
      <w:lvlJc w:val="left"/>
      <w:pPr>
        <w:ind w:left="2210" w:hanging="360"/>
      </w:pPr>
      <w:rPr>
        <w:rFonts w:ascii="Wingdings" w:hAnsi="Wingdings" w:hint="default"/>
      </w:rPr>
    </w:lvl>
    <w:lvl w:ilvl="3" w:tplc="34DADDCA" w:tentative="1">
      <w:start w:val="1"/>
      <w:numFmt w:val="bullet"/>
      <w:lvlText w:val=""/>
      <w:lvlJc w:val="left"/>
      <w:pPr>
        <w:ind w:left="2930" w:hanging="360"/>
      </w:pPr>
      <w:rPr>
        <w:rFonts w:ascii="Symbol" w:hAnsi="Symbol" w:hint="default"/>
      </w:rPr>
    </w:lvl>
    <w:lvl w:ilvl="4" w:tplc="494E8890" w:tentative="1">
      <w:start w:val="1"/>
      <w:numFmt w:val="bullet"/>
      <w:lvlText w:val="o"/>
      <w:lvlJc w:val="left"/>
      <w:pPr>
        <w:ind w:left="3650" w:hanging="360"/>
      </w:pPr>
      <w:rPr>
        <w:rFonts w:ascii="Courier New" w:hAnsi="Courier New" w:cs="Courier New" w:hint="default"/>
      </w:rPr>
    </w:lvl>
    <w:lvl w:ilvl="5" w:tplc="671026FA" w:tentative="1">
      <w:start w:val="1"/>
      <w:numFmt w:val="bullet"/>
      <w:lvlText w:val=""/>
      <w:lvlJc w:val="left"/>
      <w:pPr>
        <w:ind w:left="4370" w:hanging="360"/>
      </w:pPr>
      <w:rPr>
        <w:rFonts w:ascii="Wingdings" w:hAnsi="Wingdings" w:hint="default"/>
      </w:rPr>
    </w:lvl>
    <w:lvl w:ilvl="6" w:tplc="A3E407A8" w:tentative="1">
      <w:start w:val="1"/>
      <w:numFmt w:val="bullet"/>
      <w:lvlText w:val=""/>
      <w:lvlJc w:val="left"/>
      <w:pPr>
        <w:ind w:left="5090" w:hanging="360"/>
      </w:pPr>
      <w:rPr>
        <w:rFonts w:ascii="Symbol" w:hAnsi="Symbol" w:hint="default"/>
      </w:rPr>
    </w:lvl>
    <w:lvl w:ilvl="7" w:tplc="2FBA5CB4" w:tentative="1">
      <w:start w:val="1"/>
      <w:numFmt w:val="bullet"/>
      <w:lvlText w:val="o"/>
      <w:lvlJc w:val="left"/>
      <w:pPr>
        <w:ind w:left="5810" w:hanging="360"/>
      </w:pPr>
      <w:rPr>
        <w:rFonts w:ascii="Courier New" w:hAnsi="Courier New" w:cs="Courier New" w:hint="default"/>
      </w:rPr>
    </w:lvl>
    <w:lvl w:ilvl="8" w:tplc="CA56D5E2" w:tentative="1">
      <w:start w:val="1"/>
      <w:numFmt w:val="bullet"/>
      <w:lvlText w:val=""/>
      <w:lvlJc w:val="left"/>
      <w:pPr>
        <w:ind w:left="6530" w:hanging="360"/>
      </w:pPr>
      <w:rPr>
        <w:rFonts w:ascii="Wingdings" w:hAnsi="Wingdings" w:hint="default"/>
      </w:rPr>
    </w:lvl>
  </w:abstractNum>
  <w:abstractNum w:abstractNumId="1" w15:restartNumberingAfterBreak="0">
    <w:nsid w:val="0A0E7391"/>
    <w:multiLevelType w:val="hybridMultilevel"/>
    <w:tmpl w:val="0DB6796E"/>
    <w:lvl w:ilvl="0" w:tplc="B918602E">
      <w:start w:val="1"/>
      <w:numFmt w:val="bullet"/>
      <w:lvlText w:val="o"/>
      <w:lvlJc w:val="left"/>
      <w:pPr>
        <w:ind w:left="720" w:hanging="360"/>
      </w:pPr>
      <w:rPr>
        <w:rFonts w:ascii="Courier New" w:hAnsi="Courier New" w:cs="Courier New" w:hint="default"/>
      </w:rPr>
    </w:lvl>
    <w:lvl w:ilvl="1" w:tplc="388CD63E" w:tentative="1">
      <w:start w:val="1"/>
      <w:numFmt w:val="bullet"/>
      <w:lvlText w:val="o"/>
      <w:lvlJc w:val="left"/>
      <w:pPr>
        <w:ind w:left="1440" w:hanging="360"/>
      </w:pPr>
      <w:rPr>
        <w:rFonts w:ascii="Courier New" w:hAnsi="Courier New" w:cs="Courier New" w:hint="default"/>
      </w:rPr>
    </w:lvl>
    <w:lvl w:ilvl="2" w:tplc="997A751C" w:tentative="1">
      <w:start w:val="1"/>
      <w:numFmt w:val="bullet"/>
      <w:lvlText w:val=""/>
      <w:lvlJc w:val="left"/>
      <w:pPr>
        <w:ind w:left="2160" w:hanging="360"/>
      </w:pPr>
      <w:rPr>
        <w:rFonts w:ascii="Wingdings" w:hAnsi="Wingdings" w:hint="default"/>
      </w:rPr>
    </w:lvl>
    <w:lvl w:ilvl="3" w:tplc="1E4478F0" w:tentative="1">
      <w:start w:val="1"/>
      <w:numFmt w:val="bullet"/>
      <w:lvlText w:val=""/>
      <w:lvlJc w:val="left"/>
      <w:pPr>
        <w:ind w:left="2880" w:hanging="360"/>
      </w:pPr>
      <w:rPr>
        <w:rFonts w:ascii="Symbol" w:hAnsi="Symbol" w:hint="default"/>
      </w:rPr>
    </w:lvl>
    <w:lvl w:ilvl="4" w:tplc="041ACD16" w:tentative="1">
      <w:start w:val="1"/>
      <w:numFmt w:val="bullet"/>
      <w:lvlText w:val="o"/>
      <w:lvlJc w:val="left"/>
      <w:pPr>
        <w:ind w:left="3600" w:hanging="360"/>
      </w:pPr>
      <w:rPr>
        <w:rFonts w:ascii="Courier New" w:hAnsi="Courier New" w:cs="Courier New" w:hint="default"/>
      </w:rPr>
    </w:lvl>
    <w:lvl w:ilvl="5" w:tplc="75EC495C" w:tentative="1">
      <w:start w:val="1"/>
      <w:numFmt w:val="bullet"/>
      <w:lvlText w:val=""/>
      <w:lvlJc w:val="left"/>
      <w:pPr>
        <w:ind w:left="4320" w:hanging="360"/>
      </w:pPr>
      <w:rPr>
        <w:rFonts w:ascii="Wingdings" w:hAnsi="Wingdings" w:hint="default"/>
      </w:rPr>
    </w:lvl>
    <w:lvl w:ilvl="6" w:tplc="AE8A9AD0" w:tentative="1">
      <w:start w:val="1"/>
      <w:numFmt w:val="bullet"/>
      <w:lvlText w:val=""/>
      <w:lvlJc w:val="left"/>
      <w:pPr>
        <w:ind w:left="5040" w:hanging="360"/>
      </w:pPr>
      <w:rPr>
        <w:rFonts w:ascii="Symbol" w:hAnsi="Symbol" w:hint="default"/>
      </w:rPr>
    </w:lvl>
    <w:lvl w:ilvl="7" w:tplc="B8BCB004" w:tentative="1">
      <w:start w:val="1"/>
      <w:numFmt w:val="bullet"/>
      <w:lvlText w:val="o"/>
      <w:lvlJc w:val="left"/>
      <w:pPr>
        <w:ind w:left="5760" w:hanging="360"/>
      </w:pPr>
      <w:rPr>
        <w:rFonts w:ascii="Courier New" w:hAnsi="Courier New" w:cs="Courier New" w:hint="default"/>
      </w:rPr>
    </w:lvl>
    <w:lvl w:ilvl="8" w:tplc="33D25CBC" w:tentative="1">
      <w:start w:val="1"/>
      <w:numFmt w:val="bullet"/>
      <w:lvlText w:val=""/>
      <w:lvlJc w:val="left"/>
      <w:pPr>
        <w:ind w:left="6480" w:hanging="360"/>
      </w:pPr>
      <w:rPr>
        <w:rFonts w:ascii="Wingdings" w:hAnsi="Wingdings" w:hint="default"/>
      </w:rPr>
    </w:lvl>
  </w:abstractNum>
  <w:abstractNum w:abstractNumId="2" w15:restartNumberingAfterBreak="0">
    <w:nsid w:val="0E0F776F"/>
    <w:multiLevelType w:val="hybridMultilevel"/>
    <w:tmpl w:val="82080F82"/>
    <w:lvl w:ilvl="0" w:tplc="939C5FFE">
      <w:start w:val="1"/>
      <w:numFmt w:val="bullet"/>
      <w:lvlText w:val=""/>
      <w:lvlJc w:val="left"/>
      <w:pPr>
        <w:ind w:left="720" w:hanging="360"/>
      </w:pPr>
      <w:rPr>
        <w:rFonts w:ascii="Symbol" w:hAnsi="Symbol" w:hint="default"/>
        <w:color w:val="auto"/>
      </w:rPr>
    </w:lvl>
    <w:lvl w:ilvl="1" w:tplc="F294987E" w:tentative="1">
      <w:start w:val="1"/>
      <w:numFmt w:val="bullet"/>
      <w:lvlText w:val="o"/>
      <w:lvlJc w:val="left"/>
      <w:pPr>
        <w:ind w:left="1440" w:hanging="360"/>
      </w:pPr>
      <w:rPr>
        <w:rFonts w:ascii="Courier New" w:hAnsi="Courier New" w:cs="Courier New" w:hint="default"/>
      </w:rPr>
    </w:lvl>
    <w:lvl w:ilvl="2" w:tplc="A8D8F520" w:tentative="1">
      <w:start w:val="1"/>
      <w:numFmt w:val="bullet"/>
      <w:lvlText w:val=""/>
      <w:lvlJc w:val="left"/>
      <w:pPr>
        <w:ind w:left="2160" w:hanging="360"/>
      </w:pPr>
      <w:rPr>
        <w:rFonts w:ascii="Wingdings" w:hAnsi="Wingdings" w:hint="default"/>
      </w:rPr>
    </w:lvl>
    <w:lvl w:ilvl="3" w:tplc="87E84570" w:tentative="1">
      <w:start w:val="1"/>
      <w:numFmt w:val="bullet"/>
      <w:lvlText w:val=""/>
      <w:lvlJc w:val="left"/>
      <w:pPr>
        <w:ind w:left="2880" w:hanging="360"/>
      </w:pPr>
      <w:rPr>
        <w:rFonts w:ascii="Symbol" w:hAnsi="Symbol" w:hint="default"/>
      </w:rPr>
    </w:lvl>
    <w:lvl w:ilvl="4" w:tplc="401E48A0" w:tentative="1">
      <w:start w:val="1"/>
      <w:numFmt w:val="bullet"/>
      <w:lvlText w:val="o"/>
      <w:lvlJc w:val="left"/>
      <w:pPr>
        <w:ind w:left="3600" w:hanging="360"/>
      </w:pPr>
      <w:rPr>
        <w:rFonts w:ascii="Courier New" w:hAnsi="Courier New" w:cs="Courier New" w:hint="default"/>
      </w:rPr>
    </w:lvl>
    <w:lvl w:ilvl="5" w:tplc="730CFF96" w:tentative="1">
      <w:start w:val="1"/>
      <w:numFmt w:val="bullet"/>
      <w:lvlText w:val=""/>
      <w:lvlJc w:val="left"/>
      <w:pPr>
        <w:ind w:left="4320" w:hanging="360"/>
      </w:pPr>
      <w:rPr>
        <w:rFonts w:ascii="Wingdings" w:hAnsi="Wingdings" w:hint="default"/>
      </w:rPr>
    </w:lvl>
    <w:lvl w:ilvl="6" w:tplc="C12AE76C" w:tentative="1">
      <w:start w:val="1"/>
      <w:numFmt w:val="bullet"/>
      <w:lvlText w:val=""/>
      <w:lvlJc w:val="left"/>
      <w:pPr>
        <w:ind w:left="5040" w:hanging="360"/>
      </w:pPr>
      <w:rPr>
        <w:rFonts w:ascii="Symbol" w:hAnsi="Symbol" w:hint="default"/>
      </w:rPr>
    </w:lvl>
    <w:lvl w:ilvl="7" w:tplc="9DDA52B2" w:tentative="1">
      <w:start w:val="1"/>
      <w:numFmt w:val="bullet"/>
      <w:lvlText w:val="o"/>
      <w:lvlJc w:val="left"/>
      <w:pPr>
        <w:ind w:left="5760" w:hanging="360"/>
      </w:pPr>
      <w:rPr>
        <w:rFonts w:ascii="Courier New" w:hAnsi="Courier New" w:cs="Courier New" w:hint="default"/>
      </w:rPr>
    </w:lvl>
    <w:lvl w:ilvl="8" w:tplc="D80E46CE" w:tentative="1">
      <w:start w:val="1"/>
      <w:numFmt w:val="bullet"/>
      <w:lvlText w:val=""/>
      <w:lvlJc w:val="left"/>
      <w:pPr>
        <w:ind w:left="6480" w:hanging="360"/>
      </w:pPr>
      <w:rPr>
        <w:rFonts w:ascii="Wingdings" w:hAnsi="Wingdings" w:hint="default"/>
      </w:rPr>
    </w:lvl>
  </w:abstractNum>
  <w:abstractNum w:abstractNumId="3" w15:restartNumberingAfterBreak="0">
    <w:nsid w:val="11092E01"/>
    <w:multiLevelType w:val="hybridMultilevel"/>
    <w:tmpl w:val="465E012A"/>
    <w:lvl w:ilvl="0" w:tplc="2BBE73F2">
      <w:start w:val="1"/>
      <w:numFmt w:val="bullet"/>
      <w:lvlText w:val="o"/>
      <w:lvlJc w:val="left"/>
      <w:pPr>
        <w:ind w:left="360" w:hanging="360"/>
      </w:pPr>
      <w:rPr>
        <w:rFonts w:ascii="Courier New" w:hAnsi="Courier New" w:cs="Courier New" w:hint="default"/>
      </w:rPr>
    </w:lvl>
    <w:lvl w:ilvl="1" w:tplc="A11C3482">
      <w:start w:val="1"/>
      <w:numFmt w:val="bullet"/>
      <w:lvlText w:val="o"/>
      <w:lvlJc w:val="left"/>
      <w:pPr>
        <w:ind w:left="1080" w:hanging="360"/>
      </w:pPr>
      <w:rPr>
        <w:rFonts w:ascii="Courier New" w:hAnsi="Courier New" w:cs="Courier New" w:hint="default"/>
      </w:rPr>
    </w:lvl>
    <w:lvl w:ilvl="2" w:tplc="AF42EF0C" w:tentative="1">
      <w:start w:val="1"/>
      <w:numFmt w:val="bullet"/>
      <w:lvlText w:val=""/>
      <w:lvlJc w:val="left"/>
      <w:pPr>
        <w:ind w:left="1800" w:hanging="360"/>
      </w:pPr>
      <w:rPr>
        <w:rFonts w:ascii="Wingdings" w:hAnsi="Wingdings" w:hint="default"/>
      </w:rPr>
    </w:lvl>
    <w:lvl w:ilvl="3" w:tplc="4C642EF0" w:tentative="1">
      <w:start w:val="1"/>
      <w:numFmt w:val="bullet"/>
      <w:lvlText w:val=""/>
      <w:lvlJc w:val="left"/>
      <w:pPr>
        <w:ind w:left="2520" w:hanging="360"/>
      </w:pPr>
      <w:rPr>
        <w:rFonts w:ascii="Symbol" w:hAnsi="Symbol" w:hint="default"/>
      </w:rPr>
    </w:lvl>
    <w:lvl w:ilvl="4" w:tplc="FF527088" w:tentative="1">
      <w:start w:val="1"/>
      <w:numFmt w:val="bullet"/>
      <w:lvlText w:val="o"/>
      <w:lvlJc w:val="left"/>
      <w:pPr>
        <w:ind w:left="3240" w:hanging="360"/>
      </w:pPr>
      <w:rPr>
        <w:rFonts w:ascii="Courier New" w:hAnsi="Courier New" w:cs="Courier New" w:hint="default"/>
      </w:rPr>
    </w:lvl>
    <w:lvl w:ilvl="5" w:tplc="8A404920" w:tentative="1">
      <w:start w:val="1"/>
      <w:numFmt w:val="bullet"/>
      <w:lvlText w:val=""/>
      <w:lvlJc w:val="left"/>
      <w:pPr>
        <w:ind w:left="3960" w:hanging="360"/>
      </w:pPr>
      <w:rPr>
        <w:rFonts w:ascii="Wingdings" w:hAnsi="Wingdings" w:hint="default"/>
      </w:rPr>
    </w:lvl>
    <w:lvl w:ilvl="6" w:tplc="CCF0CF3E" w:tentative="1">
      <w:start w:val="1"/>
      <w:numFmt w:val="bullet"/>
      <w:lvlText w:val=""/>
      <w:lvlJc w:val="left"/>
      <w:pPr>
        <w:ind w:left="4680" w:hanging="360"/>
      </w:pPr>
      <w:rPr>
        <w:rFonts w:ascii="Symbol" w:hAnsi="Symbol" w:hint="default"/>
      </w:rPr>
    </w:lvl>
    <w:lvl w:ilvl="7" w:tplc="19A05A86" w:tentative="1">
      <w:start w:val="1"/>
      <w:numFmt w:val="bullet"/>
      <w:lvlText w:val="o"/>
      <w:lvlJc w:val="left"/>
      <w:pPr>
        <w:ind w:left="5400" w:hanging="360"/>
      </w:pPr>
      <w:rPr>
        <w:rFonts w:ascii="Courier New" w:hAnsi="Courier New" w:cs="Courier New" w:hint="default"/>
      </w:rPr>
    </w:lvl>
    <w:lvl w:ilvl="8" w:tplc="2620E27C" w:tentative="1">
      <w:start w:val="1"/>
      <w:numFmt w:val="bullet"/>
      <w:lvlText w:val=""/>
      <w:lvlJc w:val="left"/>
      <w:pPr>
        <w:ind w:left="6120" w:hanging="360"/>
      </w:pPr>
      <w:rPr>
        <w:rFonts w:ascii="Wingdings" w:hAnsi="Wingdings" w:hint="default"/>
      </w:rPr>
    </w:lvl>
  </w:abstractNum>
  <w:abstractNum w:abstractNumId="4" w15:restartNumberingAfterBreak="0">
    <w:nsid w:val="13B81EB8"/>
    <w:multiLevelType w:val="hybridMultilevel"/>
    <w:tmpl w:val="2E304754"/>
    <w:lvl w:ilvl="0" w:tplc="46E4EB8C">
      <w:start w:val="1"/>
      <w:numFmt w:val="upperRoman"/>
      <w:lvlText w:val="%1."/>
      <w:lvlJc w:val="left"/>
      <w:pPr>
        <w:ind w:left="1080" w:hanging="720"/>
      </w:pPr>
      <w:rPr>
        <w:rFonts w:hint="default"/>
      </w:rPr>
    </w:lvl>
    <w:lvl w:ilvl="1" w:tplc="FF1A34D4" w:tentative="1">
      <w:start w:val="1"/>
      <w:numFmt w:val="lowerLetter"/>
      <w:lvlText w:val="%2."/>
      <w:lvlJc w:val="left"/>
      <w:pPr>
        <w:ind w:left="1440" w:hanging="360"/>
      </w:pPr>
    </w:lvl>
    <w:lvl w:ilvl="2" w:tplc="F77CD28A" w:tentative="1">
      <w:start w:val="1"/>
      <w:numFmt w:val="lowerRoman"/>
      <w:lvlText w:val="%3."/>
      <w:lvlJc w:val="right"/>
      <w:pPr>
        <w:ind w:left="2160" w:hanging="180"/>
      </w:pPr>
    </w:lvl>
    <w:lvl w:ilvl="3" w:tplc="A274B2D2" w:tentative="1">
      <w:start w:val="1"/>
      <w:numFmt w:val="decimal"/>
      <w:lvlText w:val="%4."/>
      <w:lvlJc w:val="left"/>
      <w:pPr>
        <w:ind w:left="2880" w:hanging="360"/>
      </w:pPr>
    </w:lvl>
    <w:lvl w:ilvl="4" w:tplc="9236C008" w:tentative="1">
      <w:start w:val="1"/>
      <w:numFmt w:val="lowerLetter"/>
      <w:lvlText w:val="%5."/>
      <w:lvlJc w:val="left"/>
      <w:pPr>
        <w:ind w:left="3600" w:hanging="360"/>
      </w:pPr>
    </w:lvl>
    <w:lvl w:ilvl="5" w:tplc="96502744" w:tentative="1">
      <w:start w:val="1"/>
      <w:numFmt w:val="lowerRoman"/>
      <w:lvlText w:val="%6."/>
      <w:lvlJc w:val="right"/>
      <w:pPr>
        <w:ind w:left="4320" w:hanging="180"/>
      </w:pPr>
    </w:lvl>
    <w:lvl w:ilvl="6" w:tplc="BC6C1D58" w:tentative="1">
      <w:start w:val="1"/>
      <w:numFmt w:val="decimal"/>
      <w:lvlText w:val="%7."/>
      <w:lvlJc w:val="left"/>
      <w:pPr>
        <w:ind w:left="5040" w:hanging="360"/>
      </w:pPr>
    </w:lvl>
    <w:lvl w:ilvl="7" w:tplc="1F4C2AC8" w:tentative="1">
      <w:start w:val="1"/>
      <w:numFmt w:val="lowerLetter"/>
      <w:lvlText w:val="%8."/>
      <w:lvlJc w:val="left"/>
      <w:pPr>
        <w:ind w:left="5760" w:hanging="360"/>
      </w:pPr>
    </w:lvl>
    <w:lvl w:ilvl="8" w:tplc="AD2ACE06" w:tentative="1">
      <w:start w:val="1"/>
      <w:numFmt w:val="lowerRoman"/>
      <w:lvlText w:val="%9."/>
      <w:lvlJc w:val="right"/>
      <w:pPr>
        <w:ind w:left="6480" w:hanging="180"/>
      </w:pPr>
    </w:lvl>
  </w:abstractNum>
  <w:abstractNum w:abstractNumId="5" w15:restartNumberingAfterBreak="0">
    <w:nsid w:val="141C2CEB"/>
    <w:multiLevelType w:val="hybridMultilevel"/>
    <w:tmpl w:val="C172B3E6"/>
    <w:lvl w:ilvl="0" w:tplc="49580ADC">
      <w:start w:val="1"/>
      <w:numFmt w:val="decimal"/>
      <w:lvlText w:val="%1."/>
      <w:lvlJc w:val="left"/>
      <w:pPr>
        <w:ind w:left="720" w:hanging="360"/>
      </w:pPr>
    </w:lvl>
    <w:lvl w:ilvl="1" w:tplc="085C190C" w:tentative="1">
      <w:start w:val="1"/>
      <w:numFmt w:val="lowerLetter"/>
      <w:lvlText w:val="%2."/>
      <w:lvlJc w:val="left"/>
      <w:pPr>
        <w:ind w:left="1440" w:hanging="360"/>
      </w:pPr>
    </w:lvl>
    <w:lvl w:ilvl="2" w:tplc="5866D2A6" w:tentative="1">
      <w:start w:val="1"/>
      <w:numFmt w:val="lowerRoman"/>
      <w:lvlText w:val="%3."/>
      <w:lvlJc w:val="right"/>
      <w:pPr>
        <w:ind w:left="2160" w:hanging="180"/>
      </w:pPr>
    </w:lvl>
    <w:lvl w:ilvl="3" w:tplc="C68EBCE8" w:tentative="1">
      <w:start w:val="1"/>
      <w:numFmt w:val="decimal"/>
      <w:lvlText w:val="%4."/>
      <w:lvlJc w:val="left"/>
      <w:pPr>
        <w:ind w:left="2880" w:hanging="360"/>
      </w:pPr>
    </w:lvl>
    <w:lvl w:ilvl="4" w:tplc="B18CE7CE" w:tentative="1">
      <w:start w:val="1"/>
      <w:numFmt w:val="lowerLetter"/>
      <w:lvlText w:val="%5."/>
      <w:lvlJc w:val="left"/>
      <w:pPr>
        <w:ind w:left="3600" w:hanging="360"/>
      </w:pPr>
    </w:lvl>
    <w:lvl w:ilvl="5" w:tplc="73527582" w:tentative="1">
      <w:start w:val="1"/>
      <w:numFmt w:val="lowerRoman"/>
      <w:lvlText w:val="%6."/>
      <w:lvlJc w:val="right"/>
      <w:pPr>
        <w:ind w:left="4320" w:hanging="180"/>
      </w:pPr>
    </w:lvl>
    <w:lvl w:ilvl="6" w:tplc="72BC249E" w:tentative="1">
      <w:start w:val="1"/>
      <w:numFmt w:val="decimal"/>
      <w:lvlText w:val="%7."/>
      <w:lvlJc w:val="left"/>
      <w:pPr>
        <w:ind w:left="5040" w:hanging="360"/>
      </w:pPr>
    </w:lvl>
    <w:lvl w:ilvl="7" w:tplc="02DAA836" w:tentative="1">
      <w:start w:val="1"/>
      <w:numFmt w:val="lowerLetter"/>
      <w:lvlText w:val="%8."/>
      <w:lvlJc w:val="left"/>
      <w:pPr>
        <w:ind w:left="5760" w:hanging="360"/>
      </w:pPr>
    </w:lvl>
    <w:lvl w:ilvl="8" w:tplc="95181F26" w:tentative="1">
      <w:start w:val="1"/>
      <w:numFmt w:val="lowerRoman"/>
      <w:lvlText w:val="%9."/>
      <w:lvlJc w:val="right"/>
      <w:pPr>
        <w:ind w:left="6480" w:hanging="180"/>
      </w:pPr>
    </w:lvl>
  </w:abstractNum>
  <w:abstractNum w:abstractNumId="6" w15:restartNumberingAfterBreak="0">
    <w:nsid w:val="14B803B1"/>
    <w:multiLevelType w:val="hybridMultilevel"/>
    <w:tmpl w:val="A99684B6"/>
    <w:lvl w:ilvl="0" w:tplc="77D45FDA">
      <w:start w:val="1"/>
      <w:numFmt w:val="bullet"/>
      <w:lvlText w:val=""/>
      <w:lvlJc w:val="left"/>
      <w:pPr>
        <w:ind w:left="720" w:hanging="360"/>
      </w:pPr>
      <w:rPr>
        <w:rFonts w:ascii="Symbol" w:hAnsi="Symbol" w:hint="default"/>
        <w:color w:val="auto"/>
      </w:rPr>
    </w:lvl>
    <w:lvl w:ilvl="1" w:tplc="C156BCD0" w:tentative="1">
      <w:start w:val="1"/>
      <w:numFmt w:val="bullet"/>
      <w:lvlText w:val="o"/>
      <w:lvlJc w:val="left"/>
      <w:pPr>
        <w:ind w:left="1440" w:hanging="360"/>
      </w:pPr>
      <w:rPr>
        <w:rFonts w:ascii="Courier New" w:hAnsi="Courier New" w:cs="Courier New" w:hint="default"/>
      </w:rPr>
    </w:lvl>
    <w:lvl w:ilvl="2" w:tplc="EDB0291C" w:tentative="1">
      <w:start w:val="1"/>
      <w:numFmt w:val="bullet"/>
      <w:lvlText w:val=""/>
      <w:lvlJc w:val="left"/>
      <w:pPr>
        <w:ind w:left="2160" w:hanging="360"/>
      </w:pPr>
      <w:rPr>
        <w:rFonts w:ascii="Wingdings" w:hAnsi="Wingdings" w:hint="default"/>
      </w:rPr>
    </w:lvl>
    <w:lvl w:ilvl="3" w:tplc="5D667428" w:tentative="1">
      <w:start w:val="1"/>
      <w:numFmt w:val="bullet"/>
      <w:lvlText w:val=""/>
      <w:lvlJc w:val="left"/>
      <w:pPr>
        <w:ind w:left="2880" w:hanging="360"/>
      </w:pPr>
      <w:rPr>
        <w:rFonts w:ascii="Symbol" w:hAnsi="Symbol" w:hint="default"/>
      </w:rPr>
    </w:lvl>
    <w:lvl w:ilvl="4" w:tplc="8BEE9B44" w:tentative="1">
      <w:start w:val="1"/>
      <w:numFmt w:val="bullet"/>
      <w:lvlText w:val="o"/>
      <w:lvlJc w:val="left"/>
      <w:pPr>
        <w:ind w:left="3600" w:hanging="360"/>
      </w:pPr>
      <w:rPr>
        <w:rFonts w:ascii="Courier New" w:hAnsi="Courier New" w:cs="Courier New" w:hint="default"/>
      </w:rPr>
    </w:lvl>
    <w:lvl w:ilvl="5" w:tplc="E67A72F6" w:tentative="1">
      <w:start w:val="1"/>
      <w:numFmt w:val="bullet"/>
      <w:lvlText w:val=""/>
      <w:lvlJc w:val="left"/>
      <w:pPr>
        <w:ind w:left="4320" w:hanging="360"/>
      </w:pPr>
      <w:rPr>
        <w:rFonts w:ascii="Wingdings" w:hAnsi="Wingdings" w:hint="default"/>
      </w:rPr>
    </w:lvl>
    <w:lvl w:ilvl="6" w:tplc="E5708CB0" w:tentative="1">
      <w:start w:val="1"/>
      <w:numFmt w:val="bullet"/>
      <w:lvlText w:val=""/>
      <w:lvlJc w:val="left"/>
      <w:pPr>
        <w:ind w:left="5040" w:hanging="360"/>
      </w:pPr>
      <w:rPr>
        <w:rFonts w:ascii="Symbol" w:hAnsi="Symbol" w:hint="default"/>
      </w:rPr>
    </w:lvl>
    <w:lvl w:ilvl="7" w:tplc="E35E2D04" w:tentative="1">
      <w:start w:val="1"/>
      <w:numFmt w:val="bullet"/>
      <w:lvlText w:val="o"/>
      <w:lvlJc w:val="left"/>
      <w:pPr>
        <w:ind w:left="5760" w:hanging="360"/>
      </w:pPr>
      <w:rPr>
        <w:rFonts w:ascii="Courier New" w:hAnsi="Courier New" w:cs="Courier New" w:hint="default"/>
      </w:rPr>
    </w:lvl>
    <w:lvl w:ilvl="8" w:tplc="7116E21C" w:tentative="1">
      <w:start w:val="1"/>
      <w:numFmt w:val="bullet"/>
      <w:lvlText w:val=""/>
      <w:lvlJc w:val="left"/>
      <w:pPr>
        <w:ind w:left="6480" w:hanging="360"/>
      </w:pPr>
      <w:rPr>
        <w:rFonts w:ascii="Wingdings" w:hAnsi="Wingdings" w:hint="default"/>
      </w:rPr>
    </w:lvl>
  </w:abstractNum>
  <w:abstractNum w:abstractNumId="7" w15:restartNumberingAfterBreak="0">
    <w:nsid w:val="1BF25004"/>
    <w:multiLevelType w:val="hybridMultilevel"/>
    <w:tmpl w:val="C2DCEFC4"/>
    <w:lvl w:ilvl="0" w:tplc="602AC93E">
      <w:start w:val="1"/>
      <w:numFmt w:val="bullet"/>
      <w:lvlText w:val=""/>
      <w:lvlJc w:val="left"/>
      <w:pPr>
        <w:ind w:left="720" w:hanging="360"/>
      </w:pPr>
      <w:rPr>
        <w:rFonts w:ascii="Symbol" w:hAnsi="Symbol" w:hint="default"/>
        <w:color w:val="auto"/>
      </w:rPr>
    </w:lvl>
    <w:lvl w:ilvl="1" w:tplc="FB0A4774" w:tentative="1">
      <w:start w:val="1"/>
      <w:numFmt w:val="bullet"/>
      <w:lvlText w:val="o"/>
      <w:lvlJc w:val="left"/>
      <w:pPr>
        <w:ind w:left="1440" w:hanging="360"/>
      </w:pPr>
      <w:rPr>
        <w:rFonts w:ascii="Courier New" w:hAnsi="Courier New" w:cs="Courier New" w:hint="default"/>
      </w:rPr>
    </w:lvl>
    <w:lvl w:ilvl="2" w:tplc="8294DF94" w:tentative="1">
      <w:start w:val="1"/>
      <w:numFmt w:val="bullet"/>
      <w:lvlText w:val=""/>
      <w:lvlJc w:val="left"/>
      <w:pPr>
        <w:ind w:left="2160" w:hanging="360"/>
      </w:pPr>
      <w:rPr>
        <w:rFonts w:ascii="Wingdings" w:hAnsi="Wingdings" w:hint="default"/>
      </w:rPr>
    </w:lvl>
    <w:lvl w:ilvl="3" w:tplc="E6C6E42A" w:tentative="1">
      <w:start w:val="1"/>
      <w:numFmt w:val="bullet"/>
      <w:lvlText w:val=""/>
      <w:lvlJc w:val="left"/>
      <w:pPr>
        <w:ind w:left="2880" w:hanging="360"/>
      </w:pPr>
      <w:rPr>
        <w:rFonts w:ascii="Symbol" w:hAnsi="Symbol" w:hint="default"/>
      </w:rPr>
    </w:lvl>
    <w:lvl w:ilvl="4" w:tplc="B5A8860E" w:tentative="1">
      <w:start w:val="1"/>
      <w:numFmt w:val="bullet"/>
      <w:lvlText w:val="o"/>
      <w:lvlJc w:val="left"/>
      <w:pPr>
        <w:ind w:left="3600" w:hanging="360"/>
      </w:pPr>
      <w:rPr>
        <w:rFonts w:ascii="Courier New" w:hAnsi="Courier New" w:cs="Courier New" w:hint="default"/>
      </w:rPr>
    </w:lvl>
    <w:lvl w:ilvl="5" w:tplc="4D2042C8" w:tentative="1">
      <w:start w:val="1"/>
      <w:numFmt w:val="bullet"/>
      <w:lvlText w:val=""/>
      <w:lvlJc w:val="left"/>
      <w:pPr>
        <w:ind w:left="4320" w:hanging="360"/>
      </w:pPr>
      <w:rPr>
        <w:rFonts w:ascii="Wingdings" w:hAnsi="Wingdings" w:hint="default"/>
      </w:rPr>
    </w:lvl>
    <w:lvl w:ilvl="6" w:tplc="742883BC" w:tentative="1">
      <w:start w:val="1"/>
      <w:numFmt w:val="bullet"/>
      <w:lvlText w:val=""/>
      <w:lvlJc w:val="left"/>
      <w:pPr>
        <w:ind w:left="5040" w:hanging="360"/>
      </w:pPr>
      <w:rPr>
        <w:rFonts w:ascii="Symbol" w:hAnsi="Symbol" w:hint="default"/>
      </w:rPr>
    </w:lvl>
    <w:lvl w:ilvl="7" w:tplc="547EC208" w:tentative="1">
      <w:start w:val="1"/>
      <w:numFmt w:val="bullet"/>
      <w:lvlText w:val="o"/>
      <w:lvlJc w:val="left"/>
      <w:pPr>
        <w:ind w:left="5760" w:hanging="360"/>
      </w:pPr>
      <w:rPr>
        <w:rFonts w:ascii="Courier New" w:hAnsi="Courier New" w:cs="Courier New" w:hint="default"/>
      </w:rPr>
    </w:lvl>
    <w:lvl w:ilvl="8" w:tplc="57EC8C8E" w:tentative="1">
      <w:start w:val="1"/>
      <w:numFmt w:val="bullet"/>
      <w:lvlText w:val=""/>
      <w:lvlJc w:val="left"/>
      <w:pPr>
        <w:ind w:left="6480" w:hanging="360"/>
      </w:pPr>
      <w:rPr>
        <w:rFonts w:ascii="Wingdings" w:hAnsi="Wingdings" w:hint="default"/>
      </w:rPr>
    </w:lvl>
  </w:abstractNum>
  <w:abstractNum w:abstractNumId="8" w15:restartNumberingAfterBreak="0">
    <w:nsid w:val="30903976"/>
    <w:multiLevelType w:val="hybridMultilevel"/>
    <w:tmpl w:val="A40A8DF0"/>
    <w:lvl w:ilvl="0" w:tplc="37CE5BCA">
      <w:start w:val="1"/>
      <w:numFmt w:val="bullet"/>
      <w:lvlText w:val=""/>
      <w:lvlJc w:val="left"/>
      <w:pPr>
        <w:ind w:left="720" w:hanging="360"/>
      </w:pPr>
      <w:rPr>
        <w:rFonts w:ascii="Symbol" w:hAnsi="Symbol" w:hint="default"/>
      </w:rPr>
    </w:lvl>
    <w:lvl w:ilvl="1" w:tplc="EF58CB3C" w:tentative="1">
      <w:start w:val="1"/>
      <w:numFmt w:val="bullet"/>
      <w:lvlText w:val="o"/>
      <w:lvlJc w:val="left"/>
      <w:pPr>
        <w:ind w:left="1440" w:hanging="360"/>
      </w:pPr>
      <w:rPr>
        <w:rFonts w:ascii="Courier New" w:hAnsi="Courier New" w:cs="Courier New" w:hint="default"/>
      </w:rPr>
    </w:lvl>
    <w:lvl w:ilvl="2" w:tplc="6DA85898" w:tentative="1">
      <w:start w:val="1"/>
      <w:numFmt w:val="bullet"/>
      <w:lvlText w:val=""/>
      <w:lvlJc w:val="left"/>
      <w:pPr>
        <w:ind w:left="2160" w:hanging="360"/>
      </w:pPr>
      <w:rPr>
        <w:rFonts w:ascii="Wingdings" w:hAnsi="Wingdings" w:hint="default"/>
      </w:rPr>
    </w:lvl>
    <w:lvl w:ilvl="3" w:tplc="19426A84" w:tentative="1">
      <w:start w:val="1"/>
      <w:numFmt w:val="bullet"/>
      <w:lvlText w:val=""/>
      <w:lvlJc w:val="left"/>
      <w:pPr>
        <w:ind w:left="2880" w:hanging="360"/>
      </w:pPr>
      <w:rPr>
        <w:rFonts w:ascii="Symbol" w:hAnsi="Symbol" w:hint="default"/>
      </w:rPr>
    </w:lvl>
    <w:lvl w:ilvl="4" w:tplc="C8B8E28A" w:tentative="1">
      <w:start w:val="1"/>
      <w:numFmt w:val="bullet"/>
      <w:lvlText w:val="o"/>
      <w:lvlJc w:val="left"/>
      <w:pPr>
        <w:ind w:left="3600" w:hanging="360"/>
      </w:pPr>
      <w:rPr>
        <w:rFonts w:ascii="Courier New" w:hAnsi="Courier New" w:cs="Courier New" w:hint="default"/>
      </w:rPr>
    </w:lvl>
    <w:lvl w:ilvl="5" w:tplc="771000F2" w:tentative="1">
      <w:start w:val="1"/>
      <w:numFmt w:val="bullet"/>
      <w:lvlText w:val=""/>
      <w:lvlJc w:val="left"/>
      <w:pPr>
        <w:ind w:left="4320" w:hanging="360"/>
      </w:pPr>
      <w:rPr>
        <w:rFonts w:ascii="Wingdings" w:hAnsi="Wingdings" w:hint="default"/>
      </w:rPr>
    </w:lvl>
    <w:lvl w:ilvl="6" w:tplc="875E8D88" w:tentative="1">
      <w:start w:val="1"/>
      <w:numFmt w:val="bullet"/>
      <w:lvlText w:val=""/>
      <w:lvlJc w:val="left"/>
      <w:pPr>
        <w:ind w:left="5040" w:hanging="360"/>
      </w:pPr>
      <w:rPr>
        <w:rFonts w:ascii="Symbol" w:hAnsi="Symbol" w:hint="default"/>
      </w:rPr>
    </w:lvl>
    <w:lvl w:ilvl="7" w:tplc="46B4D994" w:tentative="1">
      <w:start w:val="1"/>
      <w:numFmt w:val="bullet"/>
      <w:lvlText w:val="o"/>
      <w:lvlJc w:val="left"/>
      <w:pPr>
        <w:ind w:left="5760" w:hanging="360"/>
      </w:pPr>
      <w:rPr>
        <w:rFonts w:ascii="Courier New" w:hAnsi="Courier New" w:cs="Courier New" w:hint="default"/>
      </w:rPr>
    </w:lvl>
    <w:lvl w:ilvl="8" w:tplc="933CED5C" w:tentative="1">
      <w:start w:val="1"/>
      <w:numFmt w:val="bullet"/>
      <w:lvlText w:val=""/>
      <w:lvlJc w:val="left"/>
      <w:pPr>
        <w:ind w:left="6480" w:hanging="360"/>
      </w:pPr>
      <w:rPr>
        <w:rFonts w:ascii="Wingdings" w:hAnsi="Wingdings" w:hint="default"/>
      </w:rPr>
    </w:lvl>
  </w:abstractNum>
  <w:abstractNum w:abstractNumId="9" w15:restartNumberingAfterBreak="0">
    <w:nsid w:val="338B2864"/>
    <w:multiLevelType w:val="hybridMultilevel"/>
    <w:tmpl w:val="97EA62AE"/>
    <w:lvl w:ilvl="0" w:tplc="EEDAAE54">
      <w:start w:val="1"/>
      <w:numFmt w:val="bullet"/>
      <w:lvlText w:val=""/>
      <w:lvlJc w:val="left"/>
      <w:pPr>
        <w:ind w:left="-2520" w:hanging="360"/>
      </w:pPr>
      <w:rPr>
        <w:rFonts w:ascii="Symbol" w:hAnsi="Symbol" w:hint="default"/>
      </w:rPr>
    </w:lvl>
    <w:lvl w:ilvl="1" w:tplc="52666E06" w:tentative="1">
      <w:start w:val="1"/>
      <w:numFmt w:val="bullet"/>
      <w:lvlText w:val="o"/>
      <w:lvlJc w:val="left"/>
      <w:pPr>
        <w:ind w:left="-1800" w:hanging="360"/>
      </w:pPr>
      <w:rPr>
        <w:rFonts w:ascii="Courier New" w:hAnsi="Courier New" w:cs="Courier New" w:hint="default"/>
      </w:rPr>
    </w:lvl>
    <w:lvl w:ilvl="2" w:tplc="45A08344" w:tentative="1">
      <w:start w:val="1"/>
      <w:numFmt w:val="bullet"/>
      <w:lvlText w:val=""/>
      <w:lvlJc w:val="left"/>
      <w:pPr>
        <w:ind w:left="-1080" w:hanging="360"/>
      </w:pPr>
      <w:rPr>
        <w:rFonts w:ascii="Wingdings" w:hAnsi="Wingdings" w:hint="default"/>
      </w:rPr>
    </w:lvl>
    <w:lvl w:ilvl="3" w:tplc="68223D62" w:tentative="1">
      <w:start w:val="1"/>
      <w:numFmt w:val="bullet"/>
      <w:lvlText w:val=""/>
      <w:lvlJc w:val="left"/>
      <w:pPr>
        <w:ind w:left="-360" w:hanging="360"/>
      </w:pPr>
      <w:rPr>
        <w:rFonts w:ascii="Symbol" w:hAnsi="Symbol" w:hint="default"/>
      </w:rPr>
    </w:lvl>
    <w:lvl w:ilvl="4" w:tplc="6A0E0E6C" w:tentative="1">
      <w:start w:val="1"/>
      <w:numFmt w:val="bullet"/>
      <w:lvlText w:val="o"/>
      <w:lvlJc w:val="left"/>
      <w:pPr>
        <w:ind w:left="360" w:hanging="360"/>
      </w:pPr>
      <w:rPr>
        <w:rFonts w:ascii="Courier New" w:hAnsi="Courier New" w:cs="Courier New" w:hint="default"/>
      </w:rPr>
    </w:lvl>
    <w:lvl w:ilvl="5" w:tplc="888A7974" w:tentative="1">
      <w:start w:val="1"/>
      <w:numFmt w:val="bullet"/>
      <w:lvlText w:val=""/>
      <w:lvlJc w:val="left"/>
      <w:pPr>
        <w:ind w:left="1080" w:hanging="360"/>
      </w:pPr>
      <w:rPr>
        <w:rFonts w:ascii="Wingdings" w:hAnsi="Wingdings" w:hint="default"/>
      </w:rPr>
    </w:lvl>
    <w:lvl w:ilvl="6" w:tplc="F9ACE3B6" w:tentative="1">
      <w:start w:val="1"/>
      <w:numFmt w:val="bullet"/>
      <w:lvlText w:val=""/>
      <w:lvlJc w:val="left"/>
      <w:pPr>
        <w:ind w:left="1800" w:hanging="360"/>
      </w:pPr>
      <w:rPr>
        <w:rFonts w:ascii="Symbol" w:hAnsi="Symbol" w:hint="default"/>
      </w:rPr>
    </w:lvl>
    <w:lvl w:ilvl="7" w:tplc="62F4A4A8" w:tentative="1">
      <w:start w:val="1"/>
      <w:numFmt w:val="bullet"/>
      <w:lvlText w:val="o"/>
      <w:lvlJc w:val="left"/>
      <w:pPr>
        <w:ind w:left="2520" w:hanging="360"/>
      </w:pPr>
      <w:rPr>
        <w:rFonts w:ascii="Courier New" w:hAnsi="Courier New" w:cs="Courier New" w:hint="default"/>
      </w:rPr>
    </w:lvl>
    <w:lvl w:ilvl="8" w:tplc="3C34F1F2" w:tentative="1">
      <w:start w:val="1"/>
      <w:numFmt w:val="bullet"/>
      <w:lvlText w:val=""/>
      <w:lvlJc w:val="left"/>
      <w:pPr>
        <w:ind w:left="3240" w:hanging="360"/>
      </w:pPr>
      <w:rPr>
        <w:rFonts w:ascii="Wingdings" w:hAnsi="Wingdings" w:hint="default"/>
      </w:rPr>
    </w:lvl>
  </w:abstractNum>
  <w:abstractNum w:abstractNumId="10" w15:restartNumberingAfterBreak="0">
    <w:nsid w:val="41337C00"/>
    <w:multiLevelType w:val="hybridMultilevel"/>
    <w:tmpl w:val="45646A36"/>
    <w:lvl w:ilvl="0" w:tplc="435A315C">
      <w:start w:val="1"/>
      <w:numFmt w:val="bullet"/>
      <w:lvlText w:val=""/>
      <w:lvlJc w:val="left"/>
      <w:pPr>
        <w:ind w:left="720" w:hanging="360"/>
      </w:pPr>
      <w:rPr>
        <w:rFonts w:ascii="Symbol" w:hAnsi="Symbol" w:hint="default"/>
        <w:color w:val="auto"/>
      </w:rPr>
    </w:lvl>
    <w:lvl w:ilvl="1" w:tplc="116EFBA2" w:tentative="1">
      <w:start w:val="1"/>
      <w:numFmt w:val="bullet"/>
      <w:lvlText w:val="o"/>
      <w:lvlJc w:val="left"/>
      <w:pPr>
        <w:ind w:left="1440" w:hanging="360"/>
      </w:pPr>
      <w:rPr>
        <w:rFonts w:ascii="Courier New" w:hAnsi="Courier New" w:cs="Courier New" w:hint="default"/>
      </w:rPr>
    </w:lvl>
    <w:lvl w:ilvl="2" w:tplc="FDC295E4" w:tentative="1">
      <w:start w:val="1"/>
      <w:numFmt w:val="bullet"/>
      <w:lvlText w:val=""/>
      <w:lvlJc w:val="left"/>
      <w:pPr>
        <w:ind w:left="2160" w:hanging="360"/>
      </w:pPr>
      <w:rPr>
        <w:rFonts w:ascii="Wingdings" w:hAnsi="Wingdings" w:hint="default"/>
      </w:rPr>
    </w:lvl>
    <w:lvl w:ilvl="3" w:tplc="FB823496" w:tentative="1">
      <w:start w:val="1"/>
      <w:numFmt w:val="bullet"/>
      <w:lvlText w:val=""/>
      <w:lvlJc w:val="left"/>
      <w:pPr>
        <w:ind w:left="2880" w:hanging="360"/>
      </w:pPr>
      <w:rPr>
        <w:rFonts w:ascii="Symbol" w:hAnsi="Symbol" w:hint="default"/>
      </w:rPr>
    </w:lvl>
    <w:lvl w:ilvl="4" w:tplc="A9F0FD96" w:tentative="1">
      <w:start w:val="1"/>
      <w:numFmt w:val="bullet"/>
      <w:lvlText w:val="o"/>
      <w:lvlJc w:val="left"/>
      <w:pPr>
        <w:ind w:left="3600" w:hanging="360"/>
      </w:pPr>
      <w:rPr>
        <w:rFonts w:ascii="Courier New" w:hAnsi="Courier New" w:cs="Courier New" w:hint="default"/>
      </w:rPr>
    </w:lvl>
    <w:lvl w:ilvl="5" w:tplc="22240FC2" w:tentative="1">
      <w:start w:val="1"/>
      <w:numFmt w:val="bullet"/>
      <w:lvlText w:val=""/>
      <w:lvlJc w:val="left"/>
      <w:pPr>
        <w:ind w:left="4320" w:hanging="360"/>
      </w:pPr>
      <w:rPr>
        <w:rFonts w:ascii="Wingdings" w:hAnsi="Wingdings" w:hint="default"/>
      </w:rPr>
    </w:lvl>
    <w:lvl w:ilvl="6" w:tplc="FA6819A8" w:tentative="1">
      <w:start w:val="1"/>
      <w:numFmt w:val="bullet"/>
      <w:lvlText w:val=""/>
      <w:lvlJc w:val="left"/>
      <w:pPr>
        <w:ind w:left="5040" w:hanging="360"/>
      </w:pPr>
      <w:rPr>
        <w:rFonts w:ascii="Symbol" w:hAnsi="Symbol" w:hint="default"/>
      </w:rPr>
    </w:lvl>
    <w:lvl w:ilvl="7" w:tplc="8B3E5EB4" w:tentative="1">
      <w:start w:val="1"/>
      <w:numFmt w:val="bullet"/>
      <w:lvlText w:val="o"/>
      <w:lvlJc w:val="left"/>
      <w:pPr>
        <w:ind w:left="5760" w:hanging="360"/>
      </w:pPr>
      <w:rPr>
        <w:rFonts w:ascii="Courier New" w:hAnsi="Courier New" w:cs="Courier New" w:hint="default"/>
      </w:rPr>
    </w:lvl>
    <w:lvl w:ilvl="8" w:tplc="B0BCB7D4" w:tentative="1">
      <w:start w:val="1"/>
      <w:numFmt w:val="bullet"/>
      <w:lvlText w:val=""/>
      <w:lvlJc w:val="left"/>
      <w:pPr>
        <w:ind w:left="6480" w:hanging="360"/>
      </w:pPr>
      <w:rPr>
        <w:rFonts w:ascii="Wingdings" w:hAnsi="Wingdings" w:hint="default"/>
      </w:rPr>
    </w:lvl>
  </w:abstractNum>
  <w:abstractNum w:abstractNumId="11" w15:restartNumberingAfterBreak="0">
    <w:nsid w:val="43432F1D"/>
    <w:multiLevelType w:val="hybridMultilevel"/>
    <w:tmpl w:val="345628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86B6738"/>
    <w:multiLevelType w:val="hybridMultilevel"/>
    <w:tmpl w:val="728606DA"/>
    <w:lvl w:ilvl="0" w:tplc="D37A750A">
      <w:start w:val="1"/>
      <w:numFmt w:val="decimal"/>
      <w:lvlText w:val="%1."/>
      <w:lvlJc w:val="left"/>
      <w:pPr>
        <w:ind w:left="360" w:hanging="360"/>
      </w:pPr>
      <w:rPr>
        <w:rFonts w:hint="default"/>
      </w:rPr>
    </w:lvl>
    <w:lvl w:ilvl="1" w:tplc="81B813DC" w:tentative="1">
      <w:start w:val="1"/>
      <w:numFmt w:val="lowerLetter"/>
      <w:lvlText w:val="%2."/>
      <w:lvlJc w:val="left"/>
      <w:pPr>
        <w:ind w:left="1080" w:hanging="360"/>
      </w:pPr>
    </w:lvl>
    <w:lvl w:ilvl="2" w:tplc="2B0E3826" w:tentative="1">
      <w:start w:val="1"/>
      <w:numFmt w:val="lowerRoman"/>
      <w:lvlText w:val="%3."/>
      <w:lvlJc w:val="right"/>
      <w:pPr>
        <w:ind w:left="1800" w:hanging="180"/>
      </w:pPr>
    </w:lvl>
    <w:lvl w:ilvl="3" w:tplc="712C31EC" w:tentative="1">
      <w:start w:val="1"/>
      <w:numFmt w:val="decimal"/>
      <w:lvlText w:val="%4."/>
      <w:lvlJc w:val="left"/>
      <w:pPr>
        <w:ind w:left="2520" w:hanging="360"/>
      </w:pPr>
    </w:lvl>
    <w:lvl w:ilvl="4" w:tplc="768A13AE" w:tentative="1">
      <w:start w:val="1"/>
      <w:numFmt w:val="lowerLetter"/>
      <w:lvlText w:val="%5."/>
      <w:lvlJc w:val="left"/>
      <w:pPr>
        <w:ind w:left="3240" w:hanging="360"/>
      </w:pPr>
    </w:lvl>
    <w:lvl w:ilvl="5" w:tplc="540A5AF2" w:tentative="1">
      <w:start w:val="1"/>
      <w:numFmt w:val="lowerRoman"/>
      <w:lvlText w:val="%6."/>
      <w:lvlJc w:val="right"/>
      <w:pPr>
        <w:ind w:left="3960" w:hanging="180"/>
      </w:pPr>
    </w:lvl>
    <w:lvl w:ilvl="6" w:tplc="83667B1C" w:tentative="1">
      <w:start w:val="1"/>
      <w:numFmt w:val="decimal"/>
      <w:lvlText w:val="%7."/>
      <w:lvlJc w:val="left"/>
      <w:pPr>
        <w:ind w:left="4680" w:hanging="360"/>
      </w:pPr>
    </w:lvl>
    <w:lvl w:ilvl="7" w:tplc="6A721E7A" w:tentative="1">
      <w:start w:val="1"/>
      <w:numFmt w:val="lowerLetter"/>
      <w:lvlText w:val="%8."/>
      <w:lvlJc w:val="left"/>
      <w:pPr>
        <w:ind w:left="5400" w:hanging="360"/>
      </w:pPr>
    </w:lvl>
    <w:lvl w:ilvl="8" w:tplc="921849AA" w:tentative="1">
      <w:start w:val="1"/>
      <w:numFmt w:val="lowerRoman"/>
      <w:lvlText w:val="%9."/>
      <w:lvlJc w:val="right"/>
      <w:pPr>
        <w:ind w:left="6120" w:hanging="180"/>
      </w:pPr>
    </w:lvl>
  </w:abstractNum>
  <w:abstractNum w:abstractNumId="13" w15:restartNumberingAfterBreak="0">
    <w:nsid w:val="48CC021A"/>
    <w:multiLevelType w:val="hybridMultilevel"/>
    <w:tmpl w:val="AE4E98E6"/>
    <w:lvl w:ilvl="0" w:tplc="6C461FDC">
      <w:start w:val="1"/>
      <w:numFmt w:val="bullet"/>
      <w:lvlText w:val="o"/>
      <w:lvlJc w:val="left"/>
      <w:pPr>
        <w:ind w:left="1440" w:hanging="360"/>
      </w:pPr>
      <w:rPr>
        <w:rFonts w:ascii="Courier New" w:hAnsi="Courier New" w:cs="Courier New" w:hint="default"/>
      </w:rPr>
    </w:lvl>
    <w:lvl w:ilvl="1" w:tplc="9BAEF9D4" w:tentative="1">
      <w:start w:val="1"/>
      <w:numFmt w:val="bullet"/>
      <w:lvlText w:val="o"/>
      <w:lvlJc w:val="left"/>
      <w:pPr>
        <w:ind w:left="2160" w:hanging="360"/>
      </w:pPr>
      <w:rPr>
        <w:rFonts w:ascii="Courier New" w:hAnsi="Courier New" w:cs="Courier New" w:hint="default"/>
      </w:rPr>
    </w:lvl>
    <w:lvl w:ilvl="2" w:tplc="CED6694C" w:tentative="1">
      <w:start w:val="1"/>
      <w:numFmt w:val="bullet"/>
      <w:lvlText w:val=""/>
      <w:lvlJc w:val="left"/>
      <w:pPr>
        <w:ind w:left="2880" w:hanging="360"/>
      </w:pPr>
      <w:rPr>
        <w:rFonts w:ascii="Wingdings" w:hAnsi="Wingdings" w:hint="default"/>
      </w:rPr>
    </w:lvl>
    <w:lvl w:ilvl="3" w:tplc="E11ECC38" w:tentative="1">
      <w:start w:val="1"/>
      <w:numFmt w:val="bullet"/>
      <w:lvlText w:val=""/>
      <w:lvlJc w:val="left"/>
      <w:pPr>
        <w:ind w:left="3600" w:hanging="360"/>
      </w:pPr>
      <w:rPr>
        <w:rFonts w:ascii="Symbol" w:hAnsi="Symbol" w:hint="default"/>
      </w:rPr>
    </w:lvl>
    <w:lvl w:ilvl="4" w:tplc="FD64B2CC" w:tentative="1">
      <w:start w:val="1"/>
      <w:numFmt w:val="bullet"/>
      <w:lvlText w:val="o"/>
      <w:lvlJc w:val="left"/>
      <w:pPr>
        <w:ind w:left="4320" w:hanging="360"/>
      </w:pPr>
      <w:rPr>
        <w:rFonts w:ascii="Courier New" w:hAnsi="Courier New" w:cs="Courier New" w:hint="default"/>
      </w:rPr>
    </w:lvl>
    <w:lvl w:ilvl="5" w:tplc="F42E2A96" w:tentative="1">
      <w:start w:val="1"/>
      <w:numFmt w:val="bullet"/>
      <w:lvlText w:val=""/>
      <w:lvlJc w:val="left"/>
      <w:pPr>
        <w:ind w:left="5040" w:hanging="360"/>
      </w:pPr>
      <w:rPr>
        <w:rFonts w:ascii="Wingdings" w:hAnsi="Wingdings" w:hint="default"/>
      </w:rPr>
    </w:lvl>
    <w:lvl w:ilvl="6" w:tplc="1B48DFF4" w:tentative="1">
      <w:start w:val="1"/>
      <w:numFmt w:val="bullet"/>
      <w:lvlText w:val=""/>
      <w:lvlJc w:val="left"/>
      <w:pPr>
        <w:ind w:left="5760" w:hanging="360"/>
      </w:pPr>
      <w:rPr>
        <w:rFonts w:ascii="Symbol" w:hAnsi="Symbol" w:hint="default"/>
      </w:rPr>
    </w:lvl>
    <w:lvl w:ilvl="7" w:tplc="5044D76E" w:tentative="1">
      <w:start w:val="1"/>
      <w:numFmt w:val="bullet"/>
      <w:lvlText w:val="o"/>
      <w:lvlJc w:val="left"/>
      <w:pPr>
        <w:ind w:left="6480" w:hanging="360"/>
      </w:pPr>
      <w:rPr>
        <w:rFonts w:ascii="Courier New" w:hAnsi="Courier New" w:cs="Courier New" w:hint="default"/>
      </w:rPr>
    </w:lvl>
    <w:lvl w:ilvl="8" w:tplc="55506F48" w:tentative="1">
      <w:start w:val="1"/>
      <w:numFmt w:val="bullet"/>
      <w:lvlText w:val=""/>
      <w:lvlJc w:val="left"/>
      <w:pPr>
        <w:ind w:left="7200" w:hanging="360"/>
      </w:pPr>
      <w:rPr>
        <w:rFonts w:ascii="Wingdings" w:hAnsi="Wingdings" w:hint="default"/>
      </w:rPr>
    </w:lvl>
  </w:abstractNum>
  <w:abstractNum w:abstractNumId="14" w15:restartNumberingAfterBreak="0">
    <w:nsid w:val="4A696741"/>
    <w:multiLevelType w:val="hybridMultilevel"/>
    <w:tmpl w:val="FA009D7E"/>
    <w:lvl w:ilvl="0" w:tplc="8AF09370">
      <w:start w:val="1"/>
      <w:numFmt w:val="bullet"/>
      <w:lvlText w:val=""/>
      <w:lvlJc w:val="left"/>
      <w:pPr>
        <w:ind w:left="1130" w:hanging="360"/>
      </w:pPr>
      <w:rPr>
        <w:rFonts w:ascii="Symbol" w:hAnsi="Symbol" w:hint="default"/>
      </w:rPr>
    </w:lvl>
    <w:lvl w:ilvl="1" w:tplc="A696622C" w:tentative="1">
      <w:start w:val="1"/>
      <w:numFmt w:val="bullet"/>
      <w:lvlText w:val="o"/>
      <w:lvlJc w:val="left"/>
      <w:pPr>
        <w:ind w:left="1850" w:hanging="360"/>
      </w:pPr>
      <w:rPr>
        <w:rFonts w:ascii="Courier New" w:hAnsi="Courier New" w:cs="Courier New" w:hint="default"/>
      </w:rPr>
    </w:lvl>
    <w:lvl w:ilvl="2" w:tplc="958C8FA0" w:tentative="1">
      <w:start w:val="1"/>
      <w:numFmt w:val="bullet"/>
      <w:lvlText w:val=""/>
      <w:lvlJc w:val="left"/>
      <w:pPr>
        <w:ind w:left="2570" w:hanging="360"/>
      </w:pPr>
      <w:rPr>
        <w:rFonts w:ascii="Wingdings" w:hAnsi="Wingdings" w:hint="default"/>
      </w:rPr>
    </w:lvl>
    <w:lvl w:ilvl="3" w:tplc="728A9E9A" w:tentative="1">
      <w:start w:val="1"/>
      <w:numFmt w:val="bullet"/>
      <w:lvlText w:val=""/>
      <w:lvlJc w:val="left"/>
      <w:pPr>
        <w:ind w:left="3290" w:hanging="360"/>
      </w:pPr>
      <w:rPr>
        <w:rFonts w:ascii="Symbol" w:hAnsi="Symbol" w:hint="default"/>
      </w:rPr>
    </w:lvl>
    <w:lvl w:ilvl="4" w:tplc="E006ED06" w:tentative="1">
      <w:start w:val="1"/>
      <w:numFmt w:val="bullet"/>
      <w:lvlText w:val="o"/>
      <w:lvlJc w:val="left"/>
      <w:pPr>
        <w:ind w:left="4010" w:hanging="360"/>
      </w:pPr>
      <w:rPr>
        <w:rFonts w:ascii="Courier New" w:hAnsi="Courier New" w:cs="Courier New" w:hint="default"/>
      </w:rPr>
    </w:lvl>
    <w:lvl w:ilvl="5" w:tplc="B1209A94" w:tentative="1">
      <w:start w:val="1"/>
      <w:numFmt w:val="bullet"/>
      <w:lvlText w:val=""/>
      <w:lvlJc w:val="left"/>
      <w:pPr>
        <w:ind w:left="4730" w:hanging="360"/>
      </w:pPr>
      <w:rPr>
        <w:rFonts w:ascii="Wingdings" w:hAnsi="Wingdings" w:hint="default"/>
      </w:rPr>
    </w:lvl>
    <w:lvl w:ilvl="6" w:tplc="9D22BCCC" w:tentative="1">
      <w:start w:val="1"/>
      <w:numFmt w:val="bullet"/>
      <w:lvlText w:val=""/>
      <w:lvlJc w:val="left"/>
      <w:pPr>
        <w:ind w:left="5450" w:hanging="360"/>
      </w:pPr>
      <w:rPr>
        <w:rFonts w:ascii="Symbol" w:hAnsi="Symbol" w:hint="default"/>
      </w:rPr>
    </w:lvl>
    <w:lvl w:ilvl="7" w:tplc="81D0A152" w:tentative="1">
      <w:start w:val="1"/>
      <w:numFmt w:val="bullet"/>
      <w:lvlText w:val="o"/>
      <w:lvlJc w:val="left"/>
      <w:pPr>
        <w:ind w:left="6170" w:hanging="360"/>
      </w:pPr>
      <w:rPr>
        <w:rFonts w:ascii="Courier New" w:hAnsi="Courier New" w:cs="Courier New" w:hint="default"/>
      </w:rPr>
    </w:lvl>
    <w:lvl w:ilvl="8" w:tplc="38BE4BFC" w:tentative="1">
      <w:start w:val="1"/>
      <w:numFmt w:val="bullet"/>
      <w:lvlText w:val=""/>
      <w:lvlJc w:val="left"/>
      <w:pPr>
        <w:ind w:left="6890" w:hanging="360"/>
      </w:pPr>
      <w:rPr>
        <w:rFonts w:ascii="Wingdings" w:hAnsi="Wingdings" w:hint="default"/>
      </w:rPr>
    </w:lvl>
  </w:abstractNum>
  <w:abstractNum w:abstractNumId="15" w15:restartNumberingAfterBreak="0">
    <w:nsid w:val="535F2D3A"/>
    <w:multiLevelType w:val="hybridMultilevel"/>
    <w:tmpl w:val="7EE0B8B8"/>
    <w:lvl w:ilvl="0" w:tplc="DE4A44F2">
      <w:start w:val="1"/>
      <w:numFmt w:val="bullet"/>
      <w:lvlText w:val="o"/>
      <w:lvlJc w:val="left"/>
      <w:pPr>
        <w:ind w:left="720" w:hanging="360"/>
      </w:pPr>
      <w:rPr>
        <w:rFonts w:ascii="Courier New" w:hAnsi="Courier New" w:cs="Courier New" w:hint="default"/>
      </w:rPr>
    </w:lvl>
    <w:lvl w:ilvl="1" w:tplc="8E5CD146" w:tentative="1">
      <w:start w:val="1"/>
      <w:numFmt w:val="bullet"/>
      <w:lvlText w:val="o"/>
      <w:lvlJc w:val="left"/>
      <w:pPr>
        <w:ind w:left="1440" w:hanging="360"/>
      </w:pPr>
      <w:rPr>
        <w:rFonts w:ascii="Courier New" w:hAnsi="Courier New" w:cs="Courier New" w:hint="default"/>
      </w:rPr>
    </w:lvl>
    <w:lvl w:ilvl="2" w:tplc="17044A08" w:tentative="1">
      <w:start w:val="1"/>
      <w:numFmt w:val="bullet"/>
      <w:lvlText w:val=""/>
      <w:lvlJc w:val="left"/>
      <w:pPr>
        <w:ind w:left="2160" w:hanging="360"/>
      </w:pPr>
      <w:rPr>
        <w:rFonts w:ascii="Wingdings" w:hAnsi="Wingdings" w:hint="default"/>
      </w:rPr>
    </w:lvl>
    <w:lvl w:ilvl="3" w:tplc="6E4615A6" w:tentative="1">
      <w:start w:val="1"/>
      <w:numFmt w:val="bullet"/>
      <w:lvlText w:val=""/>
      <w:lvlJc w:val="left"/>
      <w:pPr>
        <w:ind w:left="2880" w:hanging="360"/>
      </w:pPr>
      <w:rPr>
        <w:rFonts w:ascii="Symbol" w:hAnsi="Symbol" w:hint="default"/>
      </w:rPr>
    </w:lvl>
    <w:lvl w:ilvl="4" w:tplc="F3D607FE" w:tentative="1">
      <w:start w:val="1"/>
      <w:numFmt w:val="bullet"/>
      <w:lvlText w:val="o"/>
      <w:lvlJc w:val="left"/>
      <w:pPr>
        <w:ind w:left="3600" w:hanging="360"/>
      </w:pPr>
      <w:rPr>
        <w:rFonts w:ascii="Courier New" w:hAnsi="Courier New" w:cs="Courier New" w:hint="default"/>
      </w:rPr>
    </w:lvl>
    <w:lvl w:ilvl="5" w:tplc="0FCEA0D6" w:tentative="1">
      <w:start w:val="1"/>
      <w:numFmt w:val="bullet"/>
      <w:lvlText w:val=""/>
      <w:lvlJc w:val="left"/>
      <w:pPr>
        <w:ind w:left="4320" w:hanging="360"/>
      </w:pPr>
      <w:rPr>
        <w:rFonts w:ascii="Wingdings" w:hAnsi="Wingdings" w:hint="default"/>
      </w:rPr>
    </w:lvl>
    <w:lvl w:ilvl="6" w:tplc="E46E0790" w:tentative="1">
      <w:start w:val="1"/>
      <w:numFmt w:val="bullet"/>
      <w:lvlText w:val=""/>
      <w:lvlJc w:val="left"/>
      <w:pPr>
        <w:ind w:left="5040" w:hanging="360"/>
      </w:pPr>
      <w:rPr>
        <w:rFonts w:ascii="Symbol" w:hAnsi="Symbol" w:hint="default"/>
      </w:rPr>
    </w:lvl>
    <w:lvl w:ilvl="7" w:tplc="A24E1968" w:tentative="1">
      <w:start w:val="1"/>
      <w:numFmt w:val="bullet"/>
      <w:lvlText w:val="o"/>
      <w:lvlJc w:val="left"/>
      <w:pPr>
        <w:ind w:left="5760" w:hanging="360"/>
      </w:pPr>
      <w:rPr>
        <w:rFonts w:ascii="Courier New" w:hAnsi="Courier New" w:cs="Courier New" w:hint="default"/>
      </w:rPr>
    </w:lvl>
    <w:lvl w:ilvl="8" w:tplc="2348E602" w:tentative="1">
      <w:start w:val="1"/>
      <w:numFmt w:val="bullet"/>
      <w:lvlText w:val=""/>
      <w:lvlJc w:val="left"/>
      <w:pPr>
        <w:ind w:left="6480" w:hanging="360"/>
      </w:pPr>
      <w:rPr>
        <w:rFonts w:ascii="Wingdings" w:hAnsi="Wingdings" w:hint="default"/>
      </w:rPr>
    </w:lvl>
  </w:abstractNum>
  <w:abstractNum w:abstractNumId="16" w15:restartNumberingAfterBreak="0">
    <w:nsid w:val="59462229"/>
    <w:multiLevelType w:val="hybridMultilevel"/>
    <w:tmpl w:val="7664346A"/>
    <w:lvl w:ilvl="0" w:tplc="1CE0350E">
      <w:start w:val="1"/>
      <w:numFmt w:val="bullet"/>
      <w:lvlText w:val=""/>
      <w:lvlJc w:val="left"/>
      <w:pPr>
        <w:ind w:left="1080" w:hanging="360"/>
      </w:pPr>
      <w:rPr>
        <w:rFonts w:ascii="Symbol" w:hAnsi="Symbol" w:hint="default"/>
      </w:rPr>
    </w:lvl>
    <w:lvl w:ilvl="1" w:tplc="D9EA64F4" w:tentative="1">
      <w:start w:val="1"/>
      <w:numFmt w:val="bullet"/>
      <w:lvlText w:val="o"/>
      <w:lvlJc w:val="left"/>
      <w:pPr>
        <w:ind w:left="1800" w:hanging="360"/>
      </w:pPr>
      <w:rPr>
        <w:rFonts w:ascii="Courier New" w:hAnsi="Courier New" w:cs="Courier New" w:hint="default"/>
      </w:rPr>
    </w:lvl>
    <w:lvl w:ilvl="2" w:tplc="84B6AD82" w:tentative="1">
      <w:start w:val="1"/>
      <w:numFmt w:val="bullet"/>
      <w:lvlText w:val=""/>
      <w:lvlJc w:val="left"/>
      <w:pPr>
        <w:ind w:left="2520" w:hanging="360"/>
      </w:pPr>
      <w:rPr>
        <w:rFonts w:ascii="Wingdings" w:hAnsi="Wingdings" w:hint="default"/>
      </w:rPr>
    </w:lvl>
    <w:lvl w:ilvl="3" w:tplc="DD743C1E" w:tentative="1">
      <w:start w:val="1"/>
      <w:numFmt w:val="bullet"/>
      <w:lvlText w:val=""/>
      <w:lvlJc w:val="left"/>
      <w:pPr>
        <w:ind w:left="3240" w:hanging="360"/>
      </w:pPr>
      <w:rPr>
        <w:rFonts w:ascii="Symbol" w:hAnsi="Symbol" w:hint="default"/>
      </w:rPr>
    </w:lvl>
    <w:lvl w:ilvl="4" w:tplc="CC0CA672" w:tentative="1">
      <w:start w:val="1"/>
      <w:numFmt w:val="bullet"/>
      <w:lvlText w:val="o"/>
      <w:lvlJc w:val="left"/>
      <w:pPr>
        <w:ind w:left="3960" w:hanging="360"/>
      </w:pPr>
      <w:rPr>
        <w:rFonts w:ascii="Courier New" w:hAnsi="Courier New" w:cs="Courier New" w:hint="default"/>
      </w:rPr>
    </w:lvl>
    <w:lvl w:ilvl="5" w:tplc="F12EFB86" w:tentative="1">
      <w:start w:val="1"/>
      <w:numFmt w:val="bullet"/>
      <w:lvlText w:val=""/>
      <w:lvlJc w:val="left"/>
      <w:pPr>
        <w:ind w:left="4680" w:hanging="360"/>
      </w:pPr>
      <w:rPr>
        <w:rFonts w:ascii="Wingdings" w:hAnsi="Wingdings" w:hint="default"/>
      </w:rPr>
    </w:lvl>
    <w:lvl w:ilvl="6" w:tplc="F376AF34" w:tentative="1">
      <w:start w:val="1"/>
      <w:numFmt w:val="bullet"/>
      <w:lvlText w:val=""/>
      <w:lvlJc w:val="left"/>
      <w:pPr>
        <w:ind w:left="5400" w:hanging="360"/>
      </w:pPr>
      <w:rPr>
        <w:rFonts w:ascii="Symbol" w:hAnsi="Symbol" w:hint="default"/>
      </w:rPr>
    </w:lvl>
    <w:lvl w:ilvl="7" w:tplc="F67A5956" w:tentative="1">
      <w:start w:val="1"/>
      <w:numFmt w:val="bullet"/>
      <w:lvlText w:val="o"/>
      <w:lvlJc w:val="left"/>
      <w:pPr>
        <w:ind w:left="6120" w:hanging="360"/>
      </w:pPr>
      <w:rPr>
        <w:rFonts w:ascii="Courier New" w:hAnsi="Courier New" w:cs="Courier New" w:hint="default"/>
      </w:rPr>
    </w:lvl>
    <w:lvl w:ilvl="8" w:tplc="B3D6874E" w:tentative="1">
      <w:start w:val="1"/>
      <w:numFmt w:val="bullet"/>
      <w:lvlText w:val=""/>
      <w:lvlJc w:val="left"/>
      <w:pPr>
        <w:ind w:left="6840" w:hanging="360"/>
      </w:pPr>
      <w:rPr>
        <w:rFonts w:ascii="Wingdings" w:hAnsi="Wingdings" w:hint="default"/>
      </w:rPr>
    </w:lvl>
  </w:abstractNum>
  <w:abstractNum w:abstractNumId="17" w15:restartNumberingAfterBreak="0">
    <w:nsid w:val="5D5C4D22"/>
    <w:multiLevelType w:val="hybridMultilevel"/>
    <w:tmpl w:val="9404C0B8"/>
    <w:lvl w:ilvl="0" w:tplc="29028192">
      <w:start w:val="1"/>
      <w:numFmt w:val="bullet"/>
      <w:lvlText w:val=""/>
      <w:lvlJc w:val="left"/>
      <w:pPr>
        <w:ind w:left="360" w:hanging="360"/>
      </w:pPr>
      <w:rPr>
        <w:rFonts w:ascii="Symbol" w:hAnsi="Symbol" w:hint="default"/>
      </w:rPr>
    </w:lvl>
    <w:lvl w:ilvl="1" w:tplc="25FA67BC" w:tentative="1">
      <w:start w:val="1"/>
      <w:numFmt w:val="bullet"/>
      <w:lvlText w:val="o"/>
      <w:lvlJc w:val="left"/>
      <w:pPr>
        <w:ind w:left="1080" w:hanging="360"/>
      </w:pPr>
      <w:rPr>
        <w:rFonts w:ascii="Courier New" w:hAnsi="Courier New" w:cs="Courier New" w:hint="default"/>
      </w:rPr>
    </w:lvl>
    <w:lvl w:ilvl="2" w:tplc="F9C0F9E2" w:tentative="1">
      <w:start w:val="1"/>
      <w:numFmt w:val="bullet"/>
      <w:lvlText w:val=""/>
      <w:lvlJc w:val="left"/>
      <w:pPr>
        <w:ind w:left="1800" w:hanging="360"/>
      </w:pPr>
      <w:rPr>
        <w:rFonts w:ascii="Wingdings" w:hAnsi="Wingdings" w:hint="default"/>
      </w:rPr>
    </w:lvl>
    <w:lvl w:ilvl="3" w:tplc="007CD29C" w:tentative="1">
      <w:start w:val="1"/>
      <w:numFmt w:val="bullet"/>
      <w:lvlText w:val=""/>
      <w:lvlJc w:val="left"/>
      <w:pPr>
        <w:ind w:left="2520" w:hanging="360"/>
      </w:pPr>
      <w:rPr>
        <w:rFonts w:ascii="Symbol" w:hAnsi="Symbol" w:hint="default"/>
      </w:rPr>
    </w:lvl>
    <w:lvl w:ilvl="4" w:tplc="298EBAE8" w:tentative="1">
      <w:start w:val="1"/>
      <w:numFmt w:val="bullet"/>
      <w:lvlText w:val="o"/>
      <w:lvlJc w:val="left"/>
      <w:pPr>
        <w:ind w:left="3240" w:hanging="360"/>
      </w:pPr>
      <w:rPr>
        <w:rFonts w:ascii="Courier New" w:hAnsi="Courier New" w:cs="Courier New" w:hint="default"/>
      </w:rPr>
    </w:lvl>
    <w:lvl w:ilvl="5" w:tplc="FAA070FC" w:tentative="1">
      <w:start w:val="1"/>
      <w:numFmt w:val="bullet"/>
      <w:lvlText w:val=""/>
      <w:lvlJc w:val="left"/>
      <w:pPr>
        <w:ind w:left="3960" w:hanging="360"/>
      </w:pPr>
      <w:rPr>
        <w:rFonts w:ascii="Wingdings" w:hAnsi="Wingdings" w:hint="default"/>
      </w:rPr>
    </w:lvl>
    <w:lvl w:ilvl="6" w:tplc="CE30A586" w:tentative="1">
      <w:start w:val="1"/>
      <w:numFmt w:val="bullet"/>
      <w:lvlText w:val=""/>
      <w:lvlJc w:val="left"/>
      <w:pPr>
        <w:ind w:left="4680" w:hanging="360"/>
      </w:pPr>
      <w:rPr>
        <w:rFonts w:ascii="Symbol" w:hAnsi="Symbol" w:hint="default"/>
      </w:rPr>
    </w:lvl>
    <w:lvl w:ilvl="7" w:tplc="9F02B982" w:tentative="1">
      <w:start w:val="1"/>
      <w:numFmt w:val="bullet"/>
      <w:lvlText w:val="o"/>
      <w:lvlJc w:val="left"/>
      <w:pPr>
        <w:ind w:left="5400" w:hanging="360"/>
      </w:pPr>
      <w:rPr>
        <w:rFonts w:ascii="Courier New" w:hAnsi="Courier New" w:cs="Courier New" w:hint="default"/>
      </w:rPr>
    </w:lvl>
    <w:lvl w:ilvl="8" w:tplc="51443532" w:tentative="1">
      <w:start w:val="1"/>
      <w:numFmt w:val="bullet"/>
      <w:lvlText w:val=""/>
      <w:lvlJc w:val="left"/>
      <w:pPr>
        <w:ind w:left="6120" w:hanging="360"/>
      </w:pPr>
      <w:rPr>
        <w:rFonts w:ascii="Wingdings" w:hAnsi="Wingdings" w:hint="default"/>
      </w:rPr>
    </w:lvl>
  </w:abstractNum>
  <w:abstractNum w:abstractNumId="18" w15:restartNumberingAfterBreak="0">
    <w:nsid w:val="5DF13A7A"/>
    <w:multiLevelType w:val="hybridMultilevel"/>
    <w:tmpl w:val="E2AA455A"/>
    <w:lvl w:ilvl="0" w:tplc="1D18906E">
      <w:start w:val="1"/>
      <w:numFmt w:val="decimal"/>
      <w:lvlText w:val="%1."/>
      <w:lvlJc w:val="left"/>
      <w:pPr>
        <w:ind w:left="720" w:hanging="360"/>
      </w:pPr>
      <w:rPr>
        <w:rFonts w:hint="default"/>
      </w:rPr>
    </w:lvl>
    <w:lvl w:ilvl="1" w:tplc="535C8442" w:tentative="1">
      <w:start w:val="1"/>
      <w:numFmt w:val="lowerLetter"/>
      <w:lvlText w:val="%2."/>
      <w:lvlJc w:val="left"/>
      <w:pPr>
        <w:ind w:left="1440" w:hanging="360"/>
      </w:pPr>
    </w:lvl>
    <w:lvl w:ilvl="2" w:tplc="7B28505A" w:tentative="1">
      <w:start w:val="1"/>
      <w:numFmt w:val="lowerRoman"/>
      <w:lvlText w:val="%3."/>
      <w:lvlJc w:val="right"/>
      <w:pPr>
        <w:ind w:left="2160" w:hanging="180"/>
      </w:pPr>
    </w:lvl>
    <w:lvl w:ilvl="3" w:tplc="1E82EBA0" w:tentative="1">
      <w:start w:val="1"/>
      <w:numFmt w:val="decimal"/>
      <w:lvlText w:val="%4."/>
      <w:lvlJc w:val="left"/>
      <w:pPr>
        <w:ind w:left="2880" w:hanging="360"/>
      </w:pPr>
    </w:lvl>
    <w:lvl w:ilvl="4" w:tplc="F948C104" w:tentative="1">
      <w:start w:val="1"/>
      <w:numFmt w:val="lowerLetter"/>
      <w:lvlText w:val="%5."/>
      <w:lvlJc w:val="left"/>
      <w:pPr>
        <w:ind w:left="3600" w:hanging="360"/>
      </w:pPr>
    </w:lvl>
    <w:lvl w:ilvl="5" w:tplc="57BC5B68" w:tentative="1">
      <w:start w:val="1"/>
      <w:numFmt w:val="lowerRoman"/>
      <w:lvlText w:val="%6."/>
      <w:lvlJc w:val="right"/>
      <w:pPr>
        <w:ind w:left="4320" w:hanging="180"/>
      </w:pPr>
    </w:lvl>
    <w:lvl w:ilvl="6" w:tplc="2CD68FFC" w:tentative="1">
      <w:start w:val="1"/>
      <w:numFmt w:val="decimal"/>
      <w:lvlText w:val="%7."/>
      <w:lvlJc w:val="left"/>
      <w:pPr>
        <w:ind w:left="5040" w:hanging="360"/>
      </w:pPr>
    </w:lvl>
    <w:lvl w:ilvl="7" w:tplc="5C963CC4" w:tentative="1">
      <w:start w:val="1"/>
      <w:numFmt w:val="lowerLetter"/>
      <w:lvlText w:val="%8."/>
      <w:lvlJc w:val="left"/>
      <w:pPr>
        <w:ind w:left="5760" w:hanging="360"/>
      </w:pPr>
    </w:lvl>
    <w:lvl w:ilvl="8" w:tplc="A0D6C0D2" w:tentative="1">
      <w:start w:val="1"/>
      <w:numFmt w:val="lowerRoman"/>
      <w:lvlText w:val="%9."/>
      <w:lvlJc w:val="right"/>
      <w:pPr>
        <w:ind w:left="6480" w:hanging="180"/>
      </w:pPr>
    </w:lvl>
  </w:abstractNum>
  <w:abstractNum w:abstractNumId="19" w15:restartNumberingAfterBreak="0">
    <w:nsid w:val="5F5047EE"/>
    <w:multiLevelType w:val="hybridMultilevel"/>
    <w:tmpl w:val="1898CD56"/>
    <w:lvl w:ilvl="0" w:tplc="DD208F16">
      <w:start w:val="1"/>
      <w:numFmt w:val="bullet"/>
      <w:lvlText w:val=""/>
      <w:lvlJc w:val="left"/>
      <w:pPr>
        <w:ind w:left="720" w:hanging="360"/>
      </w:pPr>
      <w:rPr>
        <w:rFonts w:ascii="Symbol" w:hAnsi="Symbol" w:hint="default"/>
        <w:color w:val="auto"/>
      </w:rPr>
    </w:lvl>
    <w:lvl w:ilvl="1" w:tplc="B622D84C" w:tentative="1">
      <w:start w:val="1"/>
      <w:numFmt w:val="bullet"/>
      <w:lvlText w:val="o"/>
      <w:lvlJc w:val="left"/>
      <w:pPr>
        <w:ind w:left="1440" w:hanging="360"/>
      </w:pPr>
      <w:rPr>
        <w:rFonts w:ascii="Courier New" w:hAnsi="Courier New" w:cs="Courier New" w:hint="default"/>
      </w:rPr>
    </w:lvl>
    <w:lvl w:ilvl="2" w:tplc="86C253D2" w:tentative="1">
      <w:start w:val="1"/>
      <w:numFmt w:val="bullet"/>
      <w:lvlText w:val=""/>
      <w:lvlJc w:val="left"/>
      <w:pPr>
        <w:ind w:left="2160" w:hanging="360"/>
      </w:pPr>
      <w:rPr>
        <w:rFonts w:ascii="Wingdings" w:hAnsi="Wingdings" w:hint="default"/>
      </w:rPr>
    </w:lvl>
    <w:lvl w:ilvl="3" w:tplc="078CCDA2" w:tentative="1">
      <w:start w:val="1"/>
      <w:numFmt w:val="bullet"/>
      <w:lvlText w:val=""/>
      <w:lvlJc w:val="left"/>
      <w:pPr>
        <w:ind w:left="2880" w:hanging="360"/>
      </w:pPr>
      <w:rPr>
        <w:rFonts w:ascii="Symbol" w:hAnsi="Symbol" w:hint="default"/>
      </w:rPr>
    </w:lvl>
    <w:lvl w:ilvl="4" w:tplc="6536579A" w:tentative="1">
      <w:start w:val="1"/>
      <w:numFmt w:val="bullet"/>
      <w:lvlText w:val="o"/>
      <w:lvlJc w:val="left"/>
      <w:pPr>
        <w:ind w:left="3600" w:hanging="360"/>
      </w:pPr>
      <w:rPr>
        <w:rFonts w:ascii="Courier New" w:hAnsi="Courier New" w:cs="Courier New" w:hint="default"/>
      </w:rPr>
    </w:lvl>
    <w:lvl w:ilvl="5" w:tplc="123C0698" w:tentative="1">
      <w:start w:val="1"/>
      <w:numFmt w:val="bullet"/>
      <w:lvlText w:val=""/>
      <w:lvlJc w:val="left"/>
      <w:pPr>
        <w:ind w:left="4320" w:hanging="360"/>
      </w:pPr>
      <w:rPr>
        <w:rFonts w:ascii="Wingdings" w:hAnsi="Wingdings" w:hint="default"/>
      </w:rPr>
    </w:lvl>
    <w:lvl w:ilvl="6" w:tplc="4D80BA3A" w:tentative="1">
      <w:start w:val="1"/>
      <w:numFmt w:val="bullet"/>
      <w:lvlText w:val=""/>
      <w:lvlJc w:val="left"/>
      <w:pPr>
        <w:ind w:left="5040" w:hanging="360"/>
      </w:pPr>
      <w:rPr>
        <w:rFonts w:ascii="Symbol" w:hAnsi="Symbol" w:hint="default"/>
      </w:rPr>
    </w:lvl>
    <w:lvl w:ilvl="7" w:tplc="F9A284AA" w:tentative="1">
      <w:start w:val="1"/>
      <w:numFmt w:val="bullet"/>
      <w:lvlText w:val="o"/>
      <w:lvlJc w:val="left"/>
      <w:pPr>
        <w:ind w:left="5760" w:hanging="360"/>
      </w:pPr>
      <w:rPr>
        <w:rFonts w:ascii="Courier New" w:hAnsi="Courier New" w:cs="Courier New" w:hint="default"/>
      </w:rPr>
    </w:lvl>
    <w:lvl w:ilvl="8" w:tplc="CBDC6972" w:tentative="1">
      <w:start w:val="1"/>
      <w:numFmt w:val="bullet"/>
      <w:lvlText w:val=""/>
      <w:lvlJc w:val="left"/>
      <w:pPr>
        <w:ind w:left="6480" w:hanging="360"/>
      </w:pPr>
      <w:rPr>
        <w:rFonts w:ascii="Wingdings" w:hAnsi="Wingdings" w:hint="default"/>
      </w:rPr>
    </w:lvl>
  </w:abstractNum>
  <w:abstractNum w:abstractNumId="20" w15:restartNumberingAfterBreak="0">
    <w:nsid w:val="619300BB"/>
    <w:multiLevelType w:val="hybridMultilevel"/>
    <w:tmpl w:val="80C0CE48"/>
    <w:lvl w:ilvl="0" w:tplc="8B3ACBF4">
      <w:numFmt w:val="bullet"/>
      <w:lvlText w:val="-"/>
      <w:lvlJc w:val="left"/>
      <w:pPr>
        <w:ind w:left="720" w:hanging="360"/>
      </w:pPr>
      <w:rPr>
        <w:rFonts w:ascii="Calibri" w:eastAsiaTheme="minorHAnsi" w:hAnsi="Calibri" w:cs="Calibri" w:hint="default"/>
      </w:rPr>
    </w:lvl>
    <w:lvl w:ilvl="1" w:tplc="DD0EE56A" w:tentative="1">
      <w:start w:val="1"/>
      <w:numFmt w:val="bullet"/>
      <w:lvlText w:val="o"/>
      <w:lvlJc w:val="left"/>
      <w:pPr>
        <w:ind w:left="1440" w:hanging="360"/>
      </w:pPr>
      <w:rPr>
        <w:rFonts w:ascii="Courier New" w:hAnsi="Courier New" w:cs="Courier New" w:hint="default"/>
      </w:rPr>
    </w:lvl>
    <w:lvl w:ilvl="2" w:tplc="8ECCA872" w:tentative="1">
      <w:start w:val="1"/>
      <w:numFmt w:val="bullet"/>
      <w:lvlText w:val=""/>
      <w:lvlJc w:val="left"/>
      <w:pPr>
        <w:ind w:left="2160" w:hanging="360"/>
      </w:pPr>
      <w:rPr>
        <w:rFonts w:ascii="Wingdings" w:hAnsi="Wingdings" w:hint="default"/>
      </w:rPr>
    </w:lvl>
    <w:lvl w:ilvl="3" w:tplc="A26CAD0E" w:tentative="1">
      <w:start w:val="1"/>
      <w:numFmt w:val="bullet"/>
      <w:lvlText w:val=""/>
      <w:lvlJc w:val="left"/>
      <w:pPr>
        <w:ind w:left="2880" w:hanging="360"/>
      </w:pPr>
      <w:rPr>
        <w:rFonts w:ascii="Symbol" w:hAnsi="Symbol" w:hint="default"/>
      </w:rPr>
    </w:lvl>
    <w:lvl w:ilvl="4" w:tplc="858A9F74" w:tentative="1">
      <w:start w:val="1"/>
      <w:numFmt w:val="bullet"/>
      <w:lvlText w:val="o"/>
      <w:lvlJc w:val="left"/>
      <w:pPr>
        <w:ind w:left="3600" w:hanging="360"/>
      </w:pPr>
      <w:rPr>
        <w:rFonts w:ascii="Courier New" w:hAnsi="Courier New" w:cs="Courier New" w:hint="default"/>
      </w:rPr>
    </w:lvl>
    <w:lvl w:ilvl="5" w:tplc="8F6E094A" w:tentative="1">
      <w:start w:val="1"/>
      <w:numFmt w:val="bullet"/>
      <w:lvlText w:val=""/>
      <w:lvlJc w:val="left"/>
      <w:pPr>
        <w:ind w:left="4320" w:hanging="360"/>
      </w:pPr>
      <w:rPr>
        <w:rFonts w:ascii="Wingdings" w:hAnsi="Wingdings" w:hint="default"/>
      </w:rPr>
    </w:lvl>
    <w:lvl w:ilvl="6" w:tplc="D1FEB056" w:tentative="1">
      <w:start w:val="1"/>
      <w:numFmt w:val="bullet"/>
      <w:lvlText w:val=""/>
      <w:lvlJc w:val="left"/>
      <w:pPr>
        <w:ind w:left="5040" w:hanging="360"/>
      </w:pPr>
      <w:rPr>
        <w:rFonts w:ascii="Symbol" w:hAnsi="Symbol" w:hint="default"/>
      </w:rPr>
    </w:lvl>
    <w:lvl w:ilvl="7" w:tplc="83DE3CD4" w:tentative="1">
      <w:start w:val="1"/>
      <w:numFmt w:val="bullet"/>
      <w:lvlText w:val="o"/>
      <w:lvlJc w:val="left"/>
      <w:pPr>
        <w:ind w:left="5760" w:hanging="360"/>
      </w:pPr>
      <w:rPr>
        <w:rFonts w:ascii="Courier New" w:hAnsi="Courier New" w:cs="Courier New" w:hint="default"/>
      </w:rPr>
    </w:lvl>
    <w:lvl w:ilvl="8" w:tplc="EC4240A4" w:tentative="1">
      <w:start w:val="1"/>
      <w:numFmt w:val="bullet"/>
      <w:lvlText w:val=""/>
      <w:lvlJc w:val="left"/>
      <w:pPr>
        <w:ind w:left="6480" w:hanging="360"/>
      </w:pPr>
      <w:rPr>
        <w:rFonts w:ascii="Wingdings" w:hAnsi="Wingdings" w:hint="default"/>
      </w:rPr>
    </w:lvl>
  </w:abstractNum>
  <w:abstractNum w:abstractNumId="21" w15:restartNumberingAfterBreak="0">
    <w:nsid w:val="6330696F"/>
    <w:multiLevelType w:val="hybridMultilevel"/>
    <w:tmpl w:val="1A0E04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104E60"/>
    <w:multiLevelType w:val="hybridMultilevel"/>
    <w:tmpl w:val="E146DBD2"/>
    <w:lvl w:ilvl="0" w:tplc="91E21134">
      <w:start w:val="1"/>
      <w:numFmt w:val="bullet"/>
      <w:lvlText w:val=""/>
      <w:lvlJc w:val="left"/>
      <w:pPr>
        <w:ind w:left="360" w:hanging="360"/>
      </w:pPr>
      <w:rPr>
        <w:rFonts w:ascii="Symbol" w:hAnsi="Symbol" w:hint="default"/>
      </w:rPr>
    </w:lvl>
    <w:lvl w:ilvl="1" w:tplc="611A8A1A">
      <w:start w:val="1"/>
      <w:numFmt w:val="bullet"/>
      <w:lvlText w:val="o"/>
      <w:lvlJc w:val="left"/>
      <w:pPr>
        <w:ind w:left="1080" w:hanging="360"/>
      </w:pPr>
      <w:rPr>
        <w:rFonts w:ascii="Courier New" w:hAnsi="Courier New" w:cs="Courier New" w:hint="default"/>
      </w:rPr>
    </w:lvl>
    <w:lvl w:ilvl="2" w:tplc="B36E0D46" w:tentative="1">
      <w:start w:val="1"/>
      <w:numFmt w:val="bullet"/>
      <w:lvlText w:val=""/>
      <w:lvlJc w:val="left"/>
      <w:pPr>
        <w:ind w:left="1800" w:hanging="360"/>
      </w:pPr>
      <w:rPr>
        <w:rFonts w:ascii="Wingdings" w:hAnsi="Wingdings" w:hint="default"/>
      </w:rPr>
    </w:lvl>
    <w:lvl w:ilvl="3" w:tplc="8D243420" w:tentative="1">
      <w:start w:val="1"/>
      <w:numFmt w:val="bullet"/>
      <w:lvlText w:val=""/>
      <w:lvlJc w:val="left"/>
      <w:pPr>
        <w:ind w:left="2520" w:hanging="360"/>
      </w:pPr>
      <w:rPr>
        <w:rFonts w:ascii="Symbol" w:hAnsi="Symbol" w:hint="default"/>
      </w:rPr>
    </w:lvl>
    <w:lvl w:ilvl="4" w:tplc="3DF4071E" w:tentative="1">
      <w:start w:val="1"/>
      <w:numFmt w:val="bullet"/>
      <w:lvlText w:val="o"/>
      <w:lvlJc w:val="left"/>
      <w:pPr>
        <w:ind w:left="3240" w:hanging="360"/>
      </w:pPr>
      <w:rPr>
        <w:rFonts w:ascii="Courier New" w:hAnsi="Courier New" w:cs="Courier New" w:hint="default"/>
      </w:rPr>
    </w:lvl>
    <w:lvl w:ilvl="5" w:tplc="4D3087E8" w:tentative="1">
      <w:start w:val="1"/>
      <w:numFmt w:val="bullet"/>
      <w:lvlText w:val=""/>
      <w:lvlJc w:val="left"/>
      <w:pPr>
        <w:ind w:left="3960" w:hanging="360"/>
      </w:pPr>
      <w:rPr>
        <w:rFonts w:ascii="Wingdings" w:hAnsi="Wingdings" w:hint="default"/>
      </w:rPr>
    </w:lvl>
    <w:lvl w:ilvl="6" w:tplc="3EB2C19C" w:tentative="1">
      <w:start w:val="1"/>
      <w:numFmt w:val="bullet"/>
      <w:lvlText w:val=""/>
      <w:lvlJc w:val="left"/>
      <w:pPr>
        <w:ind w:left="4680" w:hanging="360"/>
      </w:pPr>
      <w:rPr>
        <w:rFonts w:ascii="Symbol" w:hAnsi="Symbol" w:hint="default"/>
      </w:rPr>
    </w:lvl>
    <w:lvl w:ilvl="7" w:tplc="FD9C0A7C" w:tentative="1">
      <w:start w:val="1"/>
      <w:numFmt w:val="bullet"/>
      <w:lvlText w:val="o"/>
      <w:lvlJc w:val="left"/>
      <w:pPr>
        <w:ind w:left="5400" w:hanging="360"/>
      </w:pPr>
      <w:rPr>
        <w:rFonts w:ascii="Courier New" w:hAnsi="Courier New" w:cs="Courier New" w:hint="default"/>
      </w:rPr>
    </w:lvl>
    <w:lvl w:ilvl="8" w:tplc="75A4976E" w:tentative="1">
      <w:start w:val="1"/>
      <w:numFmt w:val="bullet"/>
      <w:lvlText w:val=""/>
      <w:lvlJc w:val="left"/>
      <w:pPr>
        <w:ind w:left="6120" w:hanging="360"/>
      </w:pPr>
      <w:rPr>
        <w:rFonts w:ascii="Wingdings" w:hAnsi="Wingdings" w:hint="default"/>
      </w:rPr>
    </w:lvl>
  </w:abstractNum>
  <w:abstractNum w:abstractNumId="23" w15:restartNumberingAfterBreak="0">
    <w:nsid w:val="6B97569B"/>
    <w:multiLevelType w:val="hybridMultilevel"/>
    <w:tmpl w:val="862A8BCA"/>
    <w:lvl w:ilvl="0" w:tplc="56AED36C">
      <w:start w:val="1"/>
      <w:numFmt w:val="bullet"/>
      <w:lvlText w:val=""/>
      <w:lvlJc w:val="left"/>
      <w:pPr>
        <w:ind w:left="720" w:hanging="360"/>
      </w:pPr>
      <w:rPr>
        <w:rFonts w:ascii="Wingdings" w:hAnsi="Wingdings" w:hint="default"/>
      </w:rPr>
    </w:lvl>
    <w:lvl w:ilvl="1" w:tplc="7AEE8738" w:tentative="1">
      <w:start w:val="1"/>
      <w:numFmt w:val="bullet"/>
      <w:lvlText w:val="o"/>
      <w:lvlJc w:val="left"/>
      <w:pPr>
        <w:ind w:left="1440" w:hanging="360"/>
      </w:pPr>
      <w:rPr>
        <w:rFonts w:ascii="Courier New" w:hAnsi="Courier New" w:cs="Courier New" w:hint="default"/>
      </w:rPr>
    </w:lvl>
    <w:lvl w:ilvl="2" w:tplc="06C65614" w:tentative="1">
      <w:start w:val="1"/>
      <w:numFmt w:val="bullet"/>
      <w:lvlText w:val=""/>
      <w:lvlJc w:val="left"/>
      <w:pPr>
        <w:ind w:left="2160" w:hanging="360"/>
      </w:pPr>
      <w:rPr>
        <w:rFonts w:ascii="Wingdings" w:hAnsi="Wingdings" w:hint="default"/>
      </w:rPr>
    </w:lvl>
    <w:lvl w:ilvl="3" w:tplc="C6C89688" w:tentative="1">
      <w:start w:val="1"/>
      <w:numFmt w:val="bullet"/>
      <w:lvlText w:val=""/>
      <w:lvlJc w:val="left"/>
      <w:pPr>
        <w:ind w:left="2880" w:hanging="360"/>
      </w:pPr>
      <w:rPr>
        <w:rFonts w:ascii="Symbol" w:hAnsi="Symbol" w:hint="default"/>
      </w:rPr>
    </w:lvl>
    <w:lvl w:ilvl="4" w:tplc="4904B3B0" w:tentative="1">
      <w:start w:val="1"/>
      <w:numFmt w:val="bullet"/>
      <w:lvlText w:val="o"/>
      <w:lvlJc w:val="left"/>
      <w:pPr>
        <w:ind w:left="3600" w:hanging="360"/>
      </w:pPr>
      <w:rPr>
        <w:rFonts w:ascii="Courier New" w:hAnsi="Courier New" w:cs="Courier New" w:hint="default"/>
      </w:rPr>
    </w:lvl>
    <w:lvl w:ilvl="5" w:tplc="E8A6B22C" w:tentative="1">
      <w:start w:val="1"/>
      <w:numFmt w:val="bullet"/>
      <w:lvlText w:val=""/>
      <w:lvlJc w:val="left"/>
      <w:pPr>
        <w:ind w:left="4320" w:hanging="360"/>
      </w:pPr>
      <w:rPr>
        <w:rFonts w:ascii="Wingdings" w:hAnsi="Wingdings" w:hint="default"/>
      </w:rPr>
    </w:lvl>
    <w:lvl w:ilvl="6" w:tplc="DB7CD730" w:tentative="1">
      <w:start w:val="1"/>
      <w:numFmt w:val="bullet"/>
      <w:lvlText w:val=""/>
      <w:lvlJc w:val="left"/>
      <w:pPr>
        <w:ind w:left="5040" w:hanging="360"/>
      </w:pPr>
      <w:rPr>
        <w:rFonts w:ascii="Symbol" w:hAnsi="Symbol" w:hint="default"/>
      </w:rPr>
    </w:lvl>
    <w:lvl w:ilvl="7" w:tplc="F2A8CC92" w:tentative="1">
      <w:start w:val="1"/>
      <w:numFmt w:val="bullet"/>
      <w:lvlText w:val="o"/>
      <w:lvlJc w:val="left"/>
      <w:pPr>
        <w:ind w:left="5760" w:hanging="360"/>
      </w:pPr>
      <w:rPr>
        <w:rFonts w:ascii="Courier New" w:hAnsi="Courier New" w:cs="Courier New" w:hint="default"/>
      </w:rPr>
    </w:lvl>
    <w:lvl w:ilvl="8" w:tplc="7EE6BE52" w:tentative="1">
      <w:start w:val="1"/>
      <w:numFmt w:val="bullet"/>
      <w:lvlText w:val=""/>
      <w:lvlJc w:val="left"/>
      <w:pPr>
        <w:ind w:left="6480" w:hanging="360"/>
      </w:pPr>
      <w:rPr>
        <w:rFonts w:ascii="Wingdings" w:hAnsi="Wingdings" w:hint="default"/>
      </w:rPr>
    </w:lvl>
  </w:abstractNum>
  <w:abstractNum w:abstractNumId="24" w15:restartNumberingAfterBreak="0">
    <w:nsid w:val="6BBA1E33"/>
    <w:multiLevelType w:val="hybridMultilevel"/>
    <w:tmpl w:val="C6D20C94"/>
    <w:lvl w:ilvl="0" w:tplc="81620CBA">
      <w:numFmt w:val="bullet"/>
      <w:lvlText w:val="-"/>
      <w:lvlJc w:val="left"/>
      <w:pPr>
        <w:ind w:left="720" w:hanging="360"/>
      </w:pPr>
      <w:rPr>
        <w:rFonts w:ascii="Arial" w:eastAsia="Times New Roman" w:hAnsi="Arial" w:cs="Arial" w:hint="default"/>
      </w:rPr>
    </w:lvl>
    <w:lvl w:ilvl="1" w:tplc="7C4CDAE2">
      <w:start w:val="1"/>
      <w:numFmt w:val="bullet"/>
      <w:lvlText w:val="o"/>
      <w:lvlJc w:val="left"/>
      <w:pPr>
        <w:ind w:left="1440" w:hanging="360"/>
      </w:pPr>
      <w:rPr>
        <w:rFonts w:ascii="Courier New" w:hAnsi="Courier New" w:cs="Courier New" w:hint="default"/>
      </w:rPr>
    </w:lvl>
    <w:lvl w:ilvl="2" w:tplc="AAEEF6C6" w:tentative="1">
      <w:start w:val="1"/>
      <w:numFmt w:val="bullet"/>
      <w:lvlText w:val=""/>
      <w:lvlJc w:val="left"/>
      <w:pPr>
        <w:ind w:left="2160" w:hanging="360"/>
      </w:pPr>
      <w:rPr>
        <w:rFonts w:ascii="Wingdings" w:hAnsi="Wingdings" w:hint="default"/>
      </w:rPr>
    </w:lvl>
    <w:lvl w:ilvl="3" w:tplc="B01EF874" w:tentative="1">
      <w:start w:val="1"/>
      <w:numFmt w:val="bullet"/>
      <w:lvlText w:val=""/>
      <w:lvlJc w:val="left"/>
      <w:pPr>
        <w:ind w:left="2880" w:hanging="360"/>
      </w:pPr>
      <w:rPr>
        <w:rFonts w:ascii="Symbol" w:hAnsi="Symbol" w:hint="default"/>
      </w:rPr>
    </w:lvl>
    <w:lvl w:ilvl="4" w:tplc="FD6E24BA" w:tentative="1">
      <w:start w:val="1"/>
      <w:numFmt w:val="bullet"/>
      <w:lvlText w:val="o"/>
      <w:lvlJc w:val="left"/>
      <w:pPr>
        <w:ind w:left="3600" w:hanging="360"/>
      </w:pPr>
      <w:rPr>
        <w:rFonts w:ascii="Courier New" w:hAnsi="Courier New" w:cs="Courier New" w:hint="default"/>
      </w:rPr>
    </w:lvl>
    <w:lvl w:ilvl="5" w:tplc="414A28C4" w:tentative="1">
      <w:start w:val="1"/>
      <w:numFmt w:val="bullet"/>
      <w:lvlText w:val=""/>
      <w:lvlJc w:val="left"/>
      <w:pPr>
        <w:ind w:left="4320" w:hanging="360"/>
      </w:pPr>
      <w:rPr>
        <w:rFonts w:ascii="Wingdings" w:hAnsi="Wingdings" w:hint="default"/>
      </w:rPr>
    </w:lvl>
    <w:lvl w:ilvl="6" w:tplc="44F04104" w:tentative="1">
      <w:start w:val="1"/>
      <w:numFmt w:val="bullet"/>
      <w:lvlText w:val=""/>
      <w:lvlJc w:val="left"/>
      <w:pPr>
        <w:ind w:left="5040" w:hanging="360"/>
      </w:pPr>
      <w:rPr>
        <w:rFonts w:ascii="Symbol" w:hAnsi="Symbol" w:hint="default"/>
      </w:rPr>
    </w:lvl>
    <w:lvl w:ilvl="7" w:tplc="CB4E043E" w:tentative="1">
      <w:start w:val="1"/>
      <w:numFmt w:val="bullet"/>
      <w:lvlText w:val="o"/>
      <w:lvlJc w:val="left"/>
      <w:pPr>
        <w:ind w:left="5760" w:hanging="360"/>
      </w:pPr>
      <w:rPr>
        <w:rFonts w:ascii="Courier New" w:hAnsi="Courier New" w:cs="Courier New" w:hint="default"/>
      </w:rPr>
    </w:lvl>
    <w:lvl w:ilvl="8" w:tplc="FCFAB36A" w:tentative="1">
      <w:start w:val="1"/>
      <w:numFmt w:val="bullet"/>
      <w:lvlText w:val=""/>
      <w:lvlJc w:val="left"/>
      <w:pPr>
        <w:ind w:left="6480" w:hanging="360"/>
      </w:pPr>
      <w:rPr>
        <w:rFonts w:ascii="Wingdings" w:hAnsi="Wingdings" w:hint="default"/>
      </w:rPr>
    </w:lvl>
  </w:abstractNum>
  <w:abstractNum w:abstractNumId="25" w15:restartNumberingAfterBreak="0">
    <w:nsid w:val="7C4713FF"/>
    <w:multiLevelType w:val="hybridMultilevel"/>
    <w:tmpl w:val="8DC67214"/>
    <w:lvl w:ilvl="0" w:tplc="3A66D5CE">
      <w:start w:val="1"/>
      <w:numFmt w:val="bullet"/>
      <w:lvlText w:val=""/>
      <w:lvlJc w:val="left"/>
      <w:pPr>
        <w:ind w:left="360" w:hanging="360"/>
      </w:pPr>
      <w:rPr>
        <w:rFonts w:ascii="Symbol" w:hAnsi="Symbol" w:hint="default"/>
      </w:rPr>
    </w:lvl>
    <w:lvl w:ilvl="1" w:tplc="DD42E6D8" w:tentative="1">
      <w:start w:val="1"/>
      <w:numFmt w:val="bullet"/>
      <w:lvlText w:val="o"/>
      <w:lvlJc w:val="left"/>
      <w:pPr>
        <w:ind w:left="1080" w:hanging="360"/>
      </w:pPr>
      <w:rPr>
        <w:rFonts w:ascii="Courier New" w:hAnsi="Courier New" w:cs="Courier New" w:hint="default"/>
      </w:rPr>
    </w:lvl>
    <w:lvl w:ilvl="2" w:tplc="A7B698D6" w:tentative="1">
      <w:start w:val="1"/>
      <w:numFmt w:val="bullet"/>
      <w:lvlText w:val=""/>
      <w:lvlJc w:val="left"/>
      <w:pPr>
        <w:ind w:left="1800" w:hanging="360"/>
      </w:pPr>
      <w:rPr>
        <w:rFonts w:ascii="Wingdings" w:hAnsi="Wingdings" w:hint="default"/>
      </w:rPr>
    </w:lvl>
    <w:lvl w:ilvl="3" w:tplc="B1545ACE" w:tentative="1">
      <w:start w:val="1"/>
      <w:numFmt w:val="bullet"/>
      <w:lvlText w:val=""/>
      <w:lvlJc w:val="left"/>
      <w:pPr>
        <w:ind w:left="2520" w:hanging="360"/>
      </w:pPr>
      <w:rPr>
        <w:rFonts w:ascii="Symbol" w:hAnsi="Symbol" w:hint="default"/>
      </w:rPr>
    </w:lvl>
    <w:lvl w:ilvl="4" w:tplc="059EEDDE" w:tentative="1">
      <w:start w:val="1"/>
      <w:numFmt w:val="bullet"/>
      <w:lvlText w:val="o"/>
      <w:lvlJc w:val="left"/>
      <w:pPr>
        <w:ind w:left="3240" w:hanging="360"/>
      </w:pPr>
      <w:rPr>
        <w:rFonts w:ascii="Courier New" w:hAnsi="Courier New" w:cs="Courier New" w:hint="default"/>
      </w:rPr>
    </w:lvl>
    <w:lvl w:ilvl="5" w:tplc="09A6A65A" w:tentative="1">
      <w:start w:val="1"/>
      <w:numFmt w:val="bullet"/>
      <w:lvlText w:val=""/>
      <w:lvlJc w:val="left"/>
      <w:pPr>
        <w:ind w:left="3960" w:hanging="360"/>
      </w:pPr>
      <w:rPr>
        <w:rFonts w:ascii="Wingdings" w:hAnsi="Wingdings" w:hint="default"/>
      </w:rPr>
    </w:lvl>
    <w:lvl w:ilvl="6" w:tplc="7F204EC2" w:tentative="1">
      <w:start w:val="1"/>
      <w:numFmt w:val="bullet"/>
      <w:lvlText w:val=""/>
      <w:lvlJc w:val="left"/>
      <w:pPr>
        <w:ind w:left="4680" w:hanging="360"/>
      </w:pPr>
      <w:rPr>
        <w:rFonts w:ascii="Symbol" w:hAnsi="Symbol" w:hint="default"/>
      </w:rPr>
    </w:lvl>
    <w:lvl w:ilvl="7" w:tplc="FA7AD21E" w:tentative="1">
      <w:start w:val="1"/>
      <w:numFmt w:val="bullet"/>
      <w:lvlText w:val="o"/>
      <w:lvlJc w:val="left"/>
      <w:pPr>
        <w:ind w:left="5400" w:hanging="360"/>
      </w:pPr>
      <w:rPr>
        <w:rFonts w:ascii="Courier New" w:hAnsi="Courier New" w:cs="Courier New" w:hint="default"/>
      </w:rPr>
    </w:lvl>
    <w:lvl w:ilvl="8" w:tplc="6D443078" w:tentative="1">
      <w:start w:val="1"/>
      <w:numFmt w:val="bullet"/>
      <w:lvlText w:val=""/>
      <w:lvlJc w:val="left"/>
      <w:pPr>
        <w:ind w:left="6120" w:hanging="360"/>
      </w:pPr>
      <w:rPr>
        <w:rFonts w:ascii="Wingdings" w:hAnsi="Wingdings" w:hint="default"/>
      </w:rPr>
    </w:lvl>
  </w:abstractNum>
  <w:abstractNum w:abstractNumId="26" w15:restartNumberingAfterBreak="0">
    <w:nsid w:val="7E3C1BE5"/>
    <w:multiLevelType w:val="hybridMultilevel"/>
    <w:tmpl w:val="D2105502"/>
    <w:lvl w:ilvl="0" w:tplc="80E68320">
      <w:start w:val="1"/>
      <w:numFmt w:val="bullet"/>
      <w:lvlText w:val=""/>
      <w:lvlJc w:val="left"/>
      <w:pPr>
        <w:ind w:left="720" w:hanging="360"/>
      </w:pPr>
      <w:rPr>
        <w:rFonts w:ascii="Symbol" w:hAnsi="Symbol" w:hint="default"/>
        <w:color w:val="auto"/>
      </w:rPr>
    </w:lvl>
    <w:lvl w:ilvl="1" w:tplc="E9F62D34" w:tentative="1">
      <w:start w:val="1"/>
      <w:numFmt w:val="bullet"/>
      <w:lvlText w:val="o"/>
      <w:lvlJc w:val="left"/>
      <w:pPr>
        <w:ind w:left="1440" w:hanging="360"/>
      </w:pPr>
      <w:rPr>
        <w:rFonts w:ascii="Courier New" w:hAnsi="Courier New" w:cs="Courier New" w:hint="default"/>
      </w:rPr>
    </w:lvl>
    <w:lvl w:ilvl="2" w:tplc="73E22E50" w:tentative="1">
      <w:start w:val="1"/>
      <w:numFmt w:val="bullet"/>
      <w:lvlText w:val=""/>
      <w:lvlJc w:val="left"/>
      <w:pPr>
        <w:ind w:left="2160" w:hanging="360"/>
      </w:pPr>
      <w:rPr>
        <w:rFonts w:ascii="Wingdings" w:hAnsi="Wingdings" w:hint="default"/>
      </w:rPr>
    </w:lvl>
    <w:lvl w:ilvl="3" w:tplc="26225450" w:tentative="1">
      <w:start w:val="1"/>
      <w:numFmt w:val="bullet"/>
      <w:lvlText w:val=""/>
      <w:lvlJc w:val="left"/>
      <w:pPr>
        <w:ind w:left="2880" w:hanging="360"/>
      </w:pPr>
      <w:rPr>
        <w:rFonts w:ascii="Symbol" w:hAnsi="Symbol" w:hint="default"/>
      </w:rPr>
    </w:lvl>
    <w:lvl w:ilvl="4" w:tplc="D8D28F0A" w:tentative="1">
      <w:start w:val="1"/>
      <w:numFmt w:val="bullet"/>
      <w:lvlText w:val="o"/>
      <w:lvlJc w:val="left"/>
      <w:pPr>
        <w:ind w:left="3600" w:hanging="360"/>
      </w:pPr>
      <w:rPr>
        <w:rFonts w:ascii="Courier New" w:hAnsi="Courier New" w:cs="Courier New" w:hint="default"/>
      </w:rPr>
    </w:lvl>
    <w:lvl w:ilvl="5" w:tplc="02908536" w:tentative="1">
      <w:start w:val="1"/>
      <w:numFmt w:val="bullet"/>
      <w:lvlText w:val=""/>
      <w:lvlJc w:val="left"/>
      <w:pPr>
        <w:ind w:left="4320" w:hanging="360"/>
      </w:pPr>
      <w:rPr>
        <w:rFonts w:ascii="Wingdings" w:hAnsi="Wingdings" w:hint="default"/>
      </w:rPr>
    </w:lvl>
    <w:lvl w:ilvl="6" w:tplc="F328DE58" w:tentative="1">
      <w:start w:val="1"/>
      <w:numFmt w:val="bullet"/>
      <w:lvlText w:val=""/>
      <w:lvlJc w:val="left"/>
      <w:pPr>
        <w:ind w:left="5040" w:hanging="360"/>
      </w:pPr>
      <w:rPr>
        <w:rFonts w:ascii="Symbol" w:hAnsi="Symbol" w:hint="default"/>
      </w:rPr>
    </w:lvl>
    <w:lvl w:ilvl="7" w:tplc="89169B7A" w:tentative="1">
      <w:start w:val="1"/>
      <w:numFmt w:val="bullet"/>
      <w:lvlText w:val="o"/>
      <w:lvlJc w:val="left"/>
      <w:pPr>
        <w:ind w:left="5760" w:hanging="360"/>
      </w:pPr>
      <w:rPr>
        <w:rFonts w:ascii="Courier New" w:hAnsi="Courier New" w:cs="Courier New" w:hint="default"/>
      </w:rPr>
    </w:lvl>
    <w:lvl w:ilvl="8" w:tplc="20E08E9A"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8"/>
  </w:num>
  <w:num w:numId="5">
    <w:abstractNumId w:val="14"/>
  </w:num>
  <w:num w:numId="6">
    <w:abstractNumId w:val="16"/>
  </w:num>
  <w:num w:numId="7">
    <w:abstractNumId w:val="3"/>
  </w:num>
  <w:num w:numId="8">
    <w:abstractNumId w:val="1"/>
  </w:num>
  <w:num w:numId="9">
    <w:abstractNumId w:val="5"/>
  </w:num>
  <w:num w:numId="10">
    <w:abstractNumId w:val="9"/>
  </w:num>
  <w:num w:numId="11">
    <w:abstractNumId w:val="24"/>
  </w:num>
  <w:num w:numId="12">
    <w:abstractNumId w:val="20"/>
  </w:num>
  <w:num w:numId="13">
    <w:abstractNumId w:val="4"/>
  </w:num>
  <w:num w:numId="14">
    <w:abstractNumId w:val="15"/>
  </w:num>
  <w:num w:numId="15">
    <w:abstractNumId w:val="25"/>
  </w:num>
  <w:num w:numId="16">
    <w:abstractNumId w:val="22"/>
  </w:num>
  <w:num w:numId="17">
    <w:abstractNumId w:val="17"/>
  </w:num>
  <w:num w:numId="18">
    <w:abstractNumId w:val="10"/>
  </w:num>
  <w:num w:numId="19">
    <w:abstractNumId w:val="7"/>
  </w:num>
  <w:num w:numId="20">
    <w:abstractNumId w:val="26"/>
  </w:num>
  <w:num w:numId="21">
    <w:abstractNumId w:val="23"/>
  </w:num>
  <w:num w:numId="22">
    <w:abstractNumId w:val="13"/>
  </w:num>
  <w:num w:numId="23">
    <w:abstractNumId w:val="2"/>
  </w:num>
  <w:num w:numId="24">
    <w:abstractNumId w:val="19"/>
  </w:num>
  <w:num w:numId="25">
    <w:abstractNumId w:val="6"/>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3C"/>
    <w:rsid w:val="000007CC"/>
    <w:rsid w:val="00014406"/>
    <w:rsid w:val="0001644C"/>
    <w:rsid w:val="00033756"/>
    <w:rsid w:val="000359C6"/>
    <w:rsid w:val="000366CD"/>
    <w:rsid w:val="00045C52"/>
    <w:rsid w:val="00054D95"/>
    <w:rsid w:val="00063894"/>
    <w:rsid w:val="00071582"/>
    <w:rsid w:val="0008443E"/>
    <w:rsid w:val="000872EB"/>
    <w:rsid w:val="0009096C"/>
    <w:rsid w:val="000B3B55"/>
    <w:rsid w:val="000C1397"/>
    <w:rsid w:val="000D6C59"/>
    <w:rsid w:val="000E2792"/>
    <w:rsid w:val="000F1698"/>
    <w:rsid w:val="000F5B15"/>
    <w:rsid w:val="0010013A"/>
    <w:rsid w:val="00120A97"/>
    <w:rsid w:val="0012533B"/>
    <w:rsid w:val="00140157"/>
    <w:rsid w:val="001946EA"/>
    <w:rsid w:val="001A0DE8"/>
    <w:rsid w:val="001B481A"/>
    <w:rsid w:val="001D74A7"/>
    <w:rsid w:val="001F5A35"/>
    <w:rsid w:val="00235A2D"/>
    <w:rsid w:val="00241DA9"/>
    <w:rsid w:val="00253A77"/>
    <w:rsid w:val="00261374"/>
    <w:rsid w:val="00296264"/>
    <w:rsid w:val="002D466B"/>
    <w:rsid w:val="00320452"/>
    <w:rsid w:val="0033764B"/>
    <w:rsid w:val="00365FFE"/>
    <w:rsid w:val="00367502"/>
    <w:rsid w:val="003827C6"/>
    <w:rsid w:val="003856D1"/>
    <w:rsid w:val="003962CE"/>
    <w:rsid w:val="003E4425"/>
    <w:rsid w:val="003F5715"/>
    <w:rsid w:val="00420A99"/>
    <w:rsid w:val="0044560D"/>
    <w:rsid w:val="00451BBF"/>
    <w:rsid w:val="0045540A"/>
    <w:rsid w:val="0047615B"/>
    <w:rsid w:val="00483649"/>
    <w:rsid w:val="00484CFE"/>
    <w:rsid w:val="004C789B"/>
    <w:rsid w:val="004D35D2"/>
    <w:rsid w:val="004D77F0"/>
    <w:rsid w:val="004E051D"/>
    <w:rsid w:val="004E542E"/>
    <w:rsid w:val="00545F2E"/>
    <w:rsid w:val="00555E8E"/>
    <w:rsid w:val="00573803"/>
    <w:rsid w:val="00590A3C"/>
    <w:rsid w:val="005979CA"/>
    <w:rsid w:val="005A5F0F"/>
    <w:rsid w:val="005A6FE0"/>
    <w:rsid w:val="005B6078"/>
    <w:rsid w:val="005C2C6E"/>
    <w:rsid w:val="005E774B"/>
    <w:rsid w:val="005F6490"/>
    <w:rsid w:val="0062227D"/>
    <w:rsid w:val="00633110"/>
    <w:rsid w:val="0065459F"/>
    <w:rsid w:val="00656EE9"/>
    <w:rsid w:val="00673D13"/>
    <w:rsid w:val="006853EE"/>
    <w:rsid w:val="006858E8"/>
    <w:rsid w:val="006A0155"/>
    <w:rsid w:val="006A1836"/>
    <w:rsid w:val="006B6C2E"/>
    <w:rsid w:val="006C2754"/>
    <w:rsid w:val="006E2EDC"/>
    <w:rsid w:val="006E4C14"/>
    <w:rsid w:val="00710182"/>
    <w:rsid w:val="007146F8"/>
    <w:rsid w:val="00716DA2"/>
    <w:rsid w:val="007318A6"/>
    <w:rsid w:val="0073771E"/>
    <w:rsid w:val="00751E9A"/>
    <w:rsid w:val="0075212A"/>
    <w:rsid w:val="00752209"/>
    <w:rsid w:val="00773EEE"/>
    <w:rsid w:val="007B7782"/>
    <w:rsid w:val="007C4590"/>
    <w:rsid w:val="007E507F"/>
    <w:rsid w:val="008028EE"/>
    <w:rsid w:val="008048BD"/>
    <w:rsid w:val="00827FE1"/>
    <w:rsid w:val="00847F29"/>
    <w:rsid w:val="00873DF7"/>
    <w:rsid w:val="00882788"/>
    <w:rsid w:val="008A4D50"/>
    <w:rsid w:val="008B4CE9"/>
    <w:rsid w:val="008B5F66"/>
    <w:rsid w:val="008C5718"/>
    <w:rsid w:val="008D3E43"/>
    <w:rsid w:val="008D3EF3"/>
    <w:rsid w:val="008E4061"/>
    <w:rsid w:val="008E5C10"/>
    <w:rsid w:val="008F46BE"/>
    <w:rsid w:val="009006B1"/>
    <w:rsid w:val="00900DD2"/>
    <w:rsid w:val="00915EFF"/>
    <w:rsid w:val="00920141"/>
    <w:rsid w:val="00975CD8"/>
    <w:rsid w:val="009873AF"/>
    <w:rsid w:val="009A4EA9"/>
    <w:rsid w:val="009B0A86"/>
    <w:rsid w:val="009C23E4"/>
    <w:rsid w:val="009F7EFC"/>
    <w:rsid w:val="00A04F9D"/>
    <w:rsid w:val="00A36DC3"/>
    <w:rsid w:val="00A36EBF"/>
    <w:rsid w:val="00A42B90"/>
    <w:rsid w:val="00A45012"/>
    <w:rsid w:val="00A47B38"/>
    <w:rsid w:val="00A705D3"/>
    <w:rsid w:val="00A707E7"/>
    <w:rsid w:val="00A745D6"/>
    <w:rsid w:val="00A811C2"/>
    <w:rsid w:val="00A84D86"/>
    <w:rsid w:val="00AA2A73"/>
    <w:rsid w:val="00AA370F"/>
    <w:rsid w:val="00AA42CF"/>
    <w:rsid w:val="00AA4C65"/>
    <w:rsid w:val="00AD1916"/>
    <w:rsid w:val="00AE26D7"/>
    <w:rsid w:val="00AE6629"/>
    <w:rsid w:val="00AF1BBF"/>
    <w:rsid w:val="00AF50CC"/>
    <w:rsid w:val="00B37FA6"/>
    <w:rsid w:val="00B404C1"/>
    <w:rsid w:val="00B604BD"/>
    <w:rsid w:val="00B61952"/>
    <w:rsid w:val="00B62295"/>
    <w:rsid w:val="00B72B1B"/>
    <w:rsid w:val="00B732D9"/>
    <w:rsid w:val="00B965CA"/>
    <w:rsid w:val="00BA0619"/>
    <w:rsid w:val="00BA211A"/>
    <w:rsid w:val="00BA2E67"/>
    <w:rsid w:val="00BB0682"/>
    <w:rsid w:val="00BF3526"/>
    <w:rsid w:val="00C005F1"/>
    <w:rsid w:val="00C24B02"/>
    <w:rsid w:val="00C3164C"/>
    <w:rsid w:val="00C338D0"/>
    <w:rsid w:val="00C37E8C"/>
    <w:rsid w:val="00C539F6"/>
    <w:rsid w:val="00C759AC"/>
    <w:rsid w:val="00C777F3"/>
    <w:rsid w:val="00C927A0"/>
    <w:rsid w:val="00CA43F3"/>
    <w:rsid w:val="00CD48AC"/>
    <w:rsid w:val="00CE1BE9"/>
    <w:rsid w:val="00CF4515"/>
    <w:rsid w:val="00D04532"/>
    <w:rsid w:val="00D10A5C"/>
    <w:rsid w:val="00D127A7"/>
    <w:rsid w:val="00D302AC"/>
    <w:rsid w:val="00D347E6"/>
    <w:rsid w:val="00D45A35"/>
    <w:rsid w:val="00D474FE"/>
    <w:rsid w:val="00D50E8D"/>
    <w:rsid w:val="00D7172E"/>
    <w:rsid w:val="00D7273D"/>
    <w:rsid w:val="00D75A84"/>
    <w:rsid w:val="00D92810"/>
    <w:rsid w:val="00DB3674"/>
    <w:rsid w:val="00DB6CF1"/>
    <w:rsid w:val="00DE6C53"/>
    <w:rsid w:val="00DF3646"/>
    <w:rsid w:val="00E02803"/>
    <w:rsid w:val="00E169AC"/>
    <w:rsid w:val="00E23753"/>
    <w:rsid w:val="00E240FE"/>
    <w:rsid w:val="00E35655"/>
    <w:rsid w:val="00E36966"/>
    <w:rsid w:val="00E44979"/>
    <w:rsid w:val="00E702C1"/>
    <w:rsid w:val="00E8730A"/>
    <w:rsid w:val="00EC0E32"/>
    <w:rsid w:val="00ED27B5"/>
    <w:rsid w:val="00ED4265"/>
    <w:rsid w:val="00F04D27"/>
    <w:rsid w:val="00F05C80"/>
    <w:rsid w:val="00F200CA"/>
    <w:rsid w:val="00F20D8E"/>
    <w:rsid w:val="00F403DA"/>
    <w:rsid w:val="00F610E3"/>
    <w:rsid w:val="00F62E82"/>
    <w:rsid w:val="00F64449"/>
    <w:rsid w:val="00F80562"/>
    <w:rsid w:val="00F81056"/>
    <w:rsid w:val="00FA0917"/>
    <w:rsid w:val="00FB4C0D"/>
    <w:rsid w:val="00FE4B6B"/>
    <w:rsid w:val="00FF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E2C0"/>
  <w15:docId w15:val="{65F4A495-9330-4B52-BB1F-DD2A905C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3C"/>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0C1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13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A3C"/>
    <w:pPr>
      <w:ind w:left="720"/>
      <w:contextualSpacing/>
    </w:pPr>
  </w:style>
  <w:style w:type="character" w:styleId="CommentReference">
    <w:name w:val="annotation reference"/>
    <w:basedOn w:val="DefaultParagraphFont"/>
    <w:uiPriority w:val="99"/>
    <w:semiHidden/>
    <w:unhideWhenUsed/>
    <w:rsid w:val="00AF1BBF"/>
    <w:rPr>
      <w:sz w:val="16"/>
      <w:szCs w:val="16"/>
    </w:rPr>
  </w:style>
  <w:style w:type="paragraph" w:styleId="CommentText">
    <w:name w:val="annotation text"/>
    <w:basedOn w:val="Normal"/>
    <w:link w:val="CommentTextChar"/>
    <w:uiPriority w:val="99"/>
    <w:semiHidden/>
    <w:unhideWhenUsed/>
    <w:rsid w:val="00AF1BBF"/>
    <w:pPr>
      <w:spacing w:line="240" w:lineRule="auto"/>
    </w:pPr>
    <w:rPr>
      <w:sz w:val="20"/>
      <w:szCs w:val="20"/>
    </w:rPr>
  </w:style>
  <w:style w:type="character" w:customStyle="1" w:styleId="CommentTextChar">
    <w:name w:val="Comment Text Char"/>
    <w:basedOn w:val="DefaultParagraphFont"/>
    <w:link w:val="CommentText"/>
    <w:uiPriority w:val="99"/>
    <w:semiHidden/>
    <w:rsid w:val="00AF1BBF"/>
    <w:rPr>
      <w:rFonts w:eastAsiaTheme="minorHAnsi"/>
      <w:sz w:val="20"/>
      <w:szCs w:val="20"/>
      <w:lang w:eastAsia="en-US"/>
    </w:rPr>
  </w:style>
  <w:style w:type="paragraph" w:styleId="BalloonText">
    <w:name w:val="Balloon Text"/>
    <w:basedOn w:val="Normal"/>
    <w:link w:val="BalloonTextChar"/>
    <w:uiPriority w:val="99"/>
    <w:semiHidden/>
    <w:unhideWhenUsed/>
    <w:rsid w:val="00AF1B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1BBF"/>
    <w:rPr>
      <w:rFonts w:ascii="Times New Roman" w:eastAsiaTheme="minorHAnsi" w:hAnsi="Times New Roman" w:cs="Times New Roman"/>
      <w:sz w:val="18"/>
      <w:szCs w:val="18"/>
      <w:lang w:eastAsia="en-US"/>
    </w:rPr>
  </w:style>
  <w:style w:type="character" w:styleId="Hyperlink">
    <w:name w:val="Hyperlink"/>
    <w:basedOn w:val="DefaultParagraphFont"/>
    <w:uiPriority w:val="99"/>
    <w:unhideWhenUsed/>
    <w:rsid w:val="00B404C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028EE"/>
    <w:rPr>
      <w:b/>
      <w:bCs/>
    </w:rPr>
  </w:style>
  <w:style w:type="character" w:customStyle="1" w:styleId="CommentSubjectChar">
    <w:name w:val="Comment Subject Char"/>
    <w:basedOn w:val="CommentTextChar"/>
    <w:link w:val="CommentSubject"/>
    <w:uiPriority w:val="99"/>
    <w:semiHidden/>
    <w:rsid w:val="008028EE"/>
    <w:rPr>
      <w:rFonts w:eastAsiaTheme="minorHAnsi"/>
      <w:b/>
      <w:bCs/>
      <w:sz w:val="20"/>
      <w:szCs w:val="20"/>
      <w:lang w:eastAsia="en-US"/>
    </w:rPr>
  </w:style>
  <w:style w:type="character" w:customStyle="1" w:styleId="Heading1Char">
    <w:name w:val="Heading 1 Char"/>
    <w:basedOn w:val="DefaultParagraphFont"/>
    <w:link w:val="Heading1"/>
    <w:uiPriority w:val="9"/>
    <w:rsid w:val="000C1397"/>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0C1397"/>
    <w:rPr>
      <w:rFonts w:asciiTheme="majorHAnsi" w:eastAsiaTheme="majorEastAsia" w:hAnsiTheme="majorHAnsi" w:cstheme="majorBidi"/>
      <w:color w:val="2F5496" w:themeColor="accent1" w:themeShade="BF"/>
      <w:sz w:val="26"/>
      <w:szCs w:val="26"/>
      <w:lang w:eastAsia="en-US"/>
    </w:rPr>
  </w:style>
  <w:style w:type="paragraph" w:styleId="TOCHeading">
    <w:name w:val="TOC Heading"/>
    <w:basedOn w:val="Heading1"/>
    <w:next w:val="Normal"/>
    <w:uiPriority w:val="39"/>
    <w:unhideWhenUsed/>
    <w:qFormat/>
    <w:rsid w:val="000C1397"/>
    <w:pPr>
      <w:spacing w:before="480" w:line="276" w:lineRule="auto"/>
      <w:outlineLvl w:val="9"/>
    </w:pPr>
    <w:rPr>
      <w:b/>
      <w:bCs/>
      <w:sz w:val="28"/>
      <w:szCs w:val="28"/>
    </w:rPr>
  </w:style>
  <w:style w:type="paragraph" w:styleId="TOC1">
    <w:name w:val="toc 1"/>
    <w:basedOn w:val="Normal"/>
    <w:next w:val="Normal"/>
    <w:autoRedefine/>
    <w:uiPriority w:val="39"/>
    <w:unhideWhenUsed/>
    <w:rsid w:val="000C1397"/>
    <w:pPr>
      <w:spacing w:before="120" w:after="0"/>
    </w:pPr>
    <w:rPr>
      <w:b/>
      <w:bCs/>
      <w:i/>
      <w:iCs/>
      <w:sz w:val="24"/>
      <w:szCs w:val="24"/>
    </w:rPr>
  </w:style>
  <w:style w:type="paragraph" w:styleId="TOC2">
    <w:name w:val="toc 2"/>
    <w:basedOn w:val="Normal"/>
    <w:next w:val="Normal"/>
    <w:autoRedefine/>
    <w:uiPriority w:val="39"/>
    <w:unhideWhenUsed/>
    <w:rsid w:val="000C1397"/>
    <w:pPr>
      <w:spacing w:before="120" w:after="0"/>
      <w:ind w:left="220"/>
    </w:pPr>
    <w:rPr>
      <w:b/>
      <w:bCs/>
    </w:rPr>
  </w:style>
  <w:style w:type="paragraph" w:styleId="TOC3">
    <w:name w:val="toc 3"/>
    <w:basedOn w:val="Normal"/>
    <w:next w:val="Normal"/>
    <w:autoRedefine/>
    <w:uiPriority w:val="39"/>
    <w:semiHidden/>
    <w:unhideWhenUsed/>
    <w:rsid w:val="000C1397"/>
    <w:pPr>
      <w:spacing w:after="0"/>
      <w:ind w:left="440"/>
    </w:pPr>
    <w:rPr>
      <w:sz w:val="20"/>
      <w:szCs w:val="20"/>
    </w:rPr>
  </w:style>
  <w:style w:type="paragraph" w:styleId="TOC4">
    <w:name w:val="toc 4"/>
    <w:basedOn w:val="Normal"/>
    <w:next w:val="Normal"/>
    <w:autoRedefine/>
    <w:uiPriority w:val="39"/>
    <w:semiHidden/>
    <w:unhideWhenUsed/>
    <w:rsid w:val="000C1397"/>
    <w:pPr>
      <w:spacing w:after="0"/>
      <w:ind w:left="660"/>
    </w:pPr>
    <w:rPr>
      <w:sz w:val="20"/>
      <w:szCs w:val="20"/>
    </w:rPr>
  </w:style>
  <w:style w:type="paragraph" w:styleId="TOC5">
    <w:name w:val="toc 5"/>
    <w:basedOn w:val="Normal"/>
    <w:next w:val="Normal"/>
    <w:autoRedefine/>
    <w:uiPriority w:val="39"/>
    <w:semiHidden/>
    <w:unhideWhenUsed/>
    <w:rsid w:val="000C1397"/>
    <w:pPr>
      <w:spacing w:after="0"/>
      <w:ind w:left="880"/>
    </w:pPr>
    <w:rPr>
      <w:sz w:val="20"/>
      <w:szCs w:val="20"/>
    </w:rPr>
  </w:style>
  <w:style w:type="paragraph" w:styleId="TOC6">
    <w:name w:val="toc 6"/>
    <w:basedOn w:val="Normal"/>
    <w:next w:val="Normal"/>
    <w:autoRedefine/>
    <w:uiPriority w:val="39"/>
    <w:semiHidden/>
    <w:unhideWhenUsed/>
    <w:rsid w:val="000C1397"/>
    <w:pPr>
      <w:spacing w:after="0"/>
      <w:ind w:left="1100"/>
    </w:pPr>
    <w:rPr>
      <w:sz w:val="20"/>
      <w:szCs w:val="20"/>
    </w:rPr>
  </w:style>
  <w:style w:type="paragraph" w:styleId="TOC7">
    <w:name w:val="toc 7"/>
    <w:basedOn w:val="Normal"/>
    <w:next w:val="Normal"/>
    <w:autoRedefine/>
    <w:uiPriority w:val="39"/>
    <w:semiHidden/>
    <w:unhideWhenUsed/>
    <w:rsid w:val="000C1397"/>
    <w:pPr>
      <w:spacing w:after="0"/>
      <w:ind w:left="1320"/>
    </w:pPr>
    <w:rPr>
      <w:sz w:val="20"/>
      <w:szCs w:val="20"/>
    </w:rPr>
  </w:style>
  <w:style w:type="paragraph" w:styleId="TOC8">
    <w:name w:val="toc 8"/>
    <w:basedOn w:val="Normal"/>
    <w:next w:val="Normal"/>
    <w:autoRedefine/>
    <w:uiPriority w:val="39"/>
    <w:semiHidden/>
    <w:unhideWhenUsed/>
    <w:rsid w:val="000C1397"/>
    <w:pPr>
      <w:spacing w:after="0"/>
      <w:ind w:left="1540"/>
    </w:pPr>
    <w:rPr>
      <w:sz w:val="20"/>
      <w:szCs w:val="20"/>
    </w:rPr>
  </w:style>
  <w:style w:type="paragraph" w:styleId="TOC9">
    <w:name w:val="toc 9"/>
    <w:basedOn w:val="Normal"/>
    <w:next w:val="Normal"/>
    <w:autoRedefine/>
    <w:uiPriority w:val="39"/>
    <w:semiHidden/>
    <w:unhideWhenUsed/>
    <w:rsid w:val="000C1397"/>
    <w:pPr>
      <w:spacing w:after="0"/>
      <w:ind w:left="1760"/>
    </w:pPr>
    <w:rPr>
      <w:sz w:val="20"/>
      <w:szCs w:val="20"/>
    </w:rPr>
  </w:style>
  <w:style w:type="character" w:customStyle="1" w:styleId="UnresolvedMention1">
    <w:name w:val="Unresolved Mention1"/>
    <w:basedOn w:val="DefaultParagraphFont"/>
    <w:uiPriority w:val="99"/>
    <w:semiHidden/>
    <w:unhideWhenUsed/>
    <w:rsid w:val="00D10A5C"/>
    <w:rPr>
      <w:color w:val="605E5C"/>
      <w:shd w:val="clear" w:color="auto" w:fill="E1DFDD"/>
    </w:rPr>
  </w:style>
  <w:style w:type="paragraph" w:styleId="Header">
    <w:name w:val="header"/>
    <w:basedOn w:val="Normal"/>
    <w:link w:val="HeaderChar"/>
    <w:uiPriority w:val="99"/>
    <w:unhideWhenUsed/>
    <w:rsid w:val="008D3EF3"/>
    <w:pPr>
      <w:tabs>
        <w:tab w:val="center" w:pos="4677"/>
        <w:tab w:val="right" w:pos="9355"/>
      </w:tabs>
      <w:spacing w:after="0" w:line="240" w:lineRule="auto"/>
    </w:pPr>
  </w:style>
  <w:style w:type="character" w:customStyle="1" w:styleId="HeaderChar">
    <w:name w:val="Header Char"/>
    <w:basedOn w:val="DefaultParagraphFont"/>
    <w:link w:val="Header"/>
    <w:uiPriority w:val="99"/>
    <w:rsid w:val="008D3EF3"/>
    <w:rPr>
      <w:rFonts w:eastAsiaTheme="minorHAnsi"/>
      <w:sz w:val="22"/>
      <w:szCs w:val="22"/>
      <w:lang w:eastAsia="en-US"/>
    </w:rPr>
  </w:style>
  <w:style w:type="paragraph" w:styleId="Footer">
    <w:name w:val="footer"/>
    <w:basedOn w:val="Normal"/>
    <w:link w:val="FooterChar"/>
    <w:uiPriority w:val="99"/>
    <w:unhideWhenUsed/>
    <w:rsid w:val="008D3EF3"/>
    <w:pPr>
      <w:tabs>
        <w:tab w:val="center" w:pos="4677"/>
        <w:tab w:val="right" w:pos="9355"/>
      </w:tabs>
      <w:spacing w:after="0" w:line="240" w:lineRule="auto"/>
    </w:pPr>
  </w:style>
  <w:style w:type="character" w:customStyle="1" w:styleId="FooterChar">
    <w:name w:val="Footer Char"/>
    <w:basedOn w:val="DefaultParagraphFont"/>
    <w:link w:val="Footer"/>
    <w:uiPriority w:val="99"/>
    <w:rsid w:val="008D3EF3"/>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091;&#1095;&#1072;&#1089;&#1090;&#1080;&#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A083-B0EF-ED43-9CB0-365F00F1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4004</Words>
  <Characters>22824</Characters>
  <Application>Microsoft Office Word</Application>
  <DocSecurity>0</DocSecurity>
  <Lines>190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Tamar Bezhanishvili</cp:lastModifiedBy>
  <cp:revision>20</cp:revision>
  <dcterms:created xsi:type="dcterms:W3CDTF">2020-10-15T22:15:00Z</dcterms:created>
  <dcterms:modified xsi:type="dcterms:W3CDTF">2020-10-19T13:20:00Z</dcterms:modified>
</cp:coreProperties>
</file>